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C05D" w14:textId="77777777" w:rsidR="00E8791A" w:rsidRDefault="00813744">
      <w:pPr>
        <w:pStyle w:val="Title"/>
        <w:spacing w:after="0"/>
        <w:jc w:val="center"/>
      </w:pPr>
      <w:bookmarkStart w:id="0" w:name="_heading=h.yulpk57jjkqm" w:colFirst="0" w:colLast="0"/>
      <w:bookmarkEnd w:id="0"/>
      <w:r>
        <w:t>Program Review Template</w:t>
      </w:r>
    </w:p>
    <w:p w14:paraId="299F7984" w14:textId="77777777" w:rsidR="00E8791A" w:rsidRDefault="00E8791A">
      <w:pPr>
        <w:spacing w:after="0"/>
        <w:rPr>
          <w:rFonts w:ascii="Arial" w:eastAsia="Arial" w:hAnsi="Arial" w:cs="Arial"/>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7FA79937" w14:textId="77777777">
        <w:trPr>
          <w:trHeight w:val="527"/>
        </w:trPr>
        <w:tc>
          <w:tcPr>
            <w:tcW w:w="9360" w:type="dxa"/>
            <w:shd w:val="clear" w:color="auto" w:fill="CC0000"/>
            <w:tcMar>
              <w:top w:w="100" w:type="dxa"/>
              <w:left w:w="100" w:type="dxa"/>
              <w:bottom w:w="100" w:type="dxa"/>
              <w:right w:w="100" w:type="dxa"/>
            </w:tcMar>
          </w:tcPr>
          <w:p w14:paraId="66059810" w14:textId="77777777" w:rsidR="00E8791A" w:rsidRDefault="00813744">
            <w:pPr>
              <w:pStyle w:val="Heading1"/>
              <w:spacing w:before="0" w:after="0"/>
              <w:rPr>
                <w:sz w:val="46"/>
                <w:szCs w:val="46"/>
              </w:rPr>
            </w:pPr>
            <w:bookmarkStart w:id="1" w:name="_heading=h.30ki9oii6eie" w:colFirst="0" w:colLast="0"/>
            <w:bookmarkEnd w:id="1"/>
            <w:r>
              <w:rPr>
                <w:sz w:val="46"/>
                <w:szCs w:val="46"/>
              </w:rPr>
              <w:t>How to Complete the Program Review Template</w:t>
            </w:r>
          </w:p>
        </w:tc>
      </w:tr>
    </w:tbl>
    <w:p w14:paraId="5BADD967" w14:textId="77777777" w:rsidR="00E8791A" w:rsidRDefault="00E8791A">
      <w:pPr>
        <w:spacing w:after="0"/>
        <w:rPr>
          <w:rFonts w:ascii="Arial" w:eastAsia="Arial" w:hAnsi="Arial" w:cs="Arial"/>
        </w:rPr>
      </w:pPr>
    </w:p>
    <w:p w14:paraId="377A192A" w14:textId="77777777" w:rsidR="00E8791A" w:rsidRDefault="00813744">
      <w:pPr>
        <w:spacing w:after="0"/>
        <w:rPr>
          <w:rFonts w:ascii="Arial" w:eastAsia="Arial" w:hAnsi="Arial" w:cs="Arial"/>
        </w:rPr>
      </w:pPr>
      <w:r>
        <w:rPr>
          <w:rFonts w:ascii="Arial" w:eastAsia="Arial" w:hAnsi="Arial" w:cs="Arial"/>
        </w:rPr>
        <w:t xml:space="preserve">The department/program review template is divided into six sections: </w:t>
      </w:r>
    </w:p>
    <w:p w14:paraId="62242471" w14:textId="77777777" w:rsidR="00E8791A" w:rsidRDefault="00813744">
      <w:pPr>
        <w:numPr>
          <w:ilvl w:val="0"/>
          <w:numId w:val="1"/>
        </w:numPr>
        <w:spacing w:after="0"/>
        <w:rPr>
          <w:rFonts w:ascii="Arial" w:eastAsia="Arial" w:hAnsi="Arial" w:cs="Arial"/>
        </w:rPr>
      </w:pPr>
      <w:hyperlink w:anchor="_heading=h.f4dhvhe2cy7z">
        <w:r>
          <w:rPr>
            <w:rFonts w:ascii="Arial" w:eastAsia="Arial" w:hAnsi="Arial" w:cs="Arial"/>
            <w:u w:val="single"/>
          </w:rPr>
          <w:t>Program Overview</w:t>
        </w:r>
      </w:hyperlink>
    </w:p>
    <w:p w14:paraId="1F96E822" w14:textId="77777777" w:rsidR="00E8791A" w:rsidRDefault="00813744">
      <w:pPr>
        <w:numPr>
          <w:ilvl w:val="0"/>
          <w:numId w:val="1"/>
        </w:numPr>
        <w:spacing w:after="0"/>
        <w:rPr>
          <w:rFonts w:ascii="Arial" w:eastAsia="Arial" w:hAnsi="Arial" w:cs="Arial"/>
        </w:rPr>
      </w:pPr>
      <w:hyperlink w:anchor="_heading=h.3tum5nk5uidl">
        <w:r>
          <w:rPr>
            <w:rFonts w:ascii="Arial" w:eastAsia="Arial" w:hAnsi="Arial" w:cs="Arial"/>
            <w:u w:val="single"/>
          </w:rPr>
          <w:t>Program Metrics</w:t>
        </w:r>
      </w:hyperlink>
    </w:p>
    <w:p w14:paraId="7B541519" w14:textId="77777777" w:rsidR="00E8791A" w:rsidRDefault="00813744">
      <w:pPr>
        <w:numPr>
          <w:ilvl w:val="0"/>
          <w:numId w:val="1"/>
        </w:numPr>
        <w:spacing w:after="0"/>
        <w:rPr>
          <w:rFonts w:ascii="Arial" w:eastAsia="Arial" w:hAnsi="Arial" w:cs="Arial"/>
        </w:rPr>
      </w:pPr>
      <w:hyperlink w:anchor="_heading=h.rdrdzqqt8749">
        <w:r>
          <w:rPr>
            <w:rFonts w:ascii="Arial" w:eastAsia="Arial" w:hAnsi="Arial" w:cs="Arial"/>
            <w:u w:val="single"/>
          </w:rPr>
          <w:t>Student Success and Outcomes</w:t>
        </w:r>
      </w:hyperlink>
    </w:p>
    <w:p w14:paraId="63BA5B7D" w14:textId="77777777" w:rsidR="00E8791A" w:rsidRDefault="00813744">
      <w:pPr>
        <w:numPr>
          <w:ilvl w:val="0"/>
          <w:numId w:val="1"/>
        </w:numPr>
        <w:spacing w:after="0"/>
        <w:rPr>
          <w:rFonts w:ascii="Arial" w:eastAsia="Arial" w:hAnsi="Arial" w:cs="Arial"/>
        </w:rPr>
      </w:pPr>
      <w:hyperlink w:anchor="_heading=h.ekwxo2wcen4n">
        <w:r>
          <w:rPr>
            <w:rFonts w:ascii="Arial" w:eastAsia="Arial" w:hAnsi="Arial" w:cs="Arial"/>
            <w:u w:val="single"/>
          </w:rPr>
          <w:t>Resource Use</w:t>
        </w:r>
      </w:hyperlink>
    </w:p>
    <w:p w14:paraId="7F54AA8A" w14:textId="77777777" w:rsidR="00E8791A" w:rsidRDefault="00813744">
      <w:pPr>
        <w:numPr>
          <w:ilvl w:val="0"/>
          <w:numId w:val="1"/>
        </w:numPr>
        <w:spacing w:after="0"/>
        <w:rPr>
          <w:rFonts w:ascii="Arial" w:eastAsia="Arial" w:hAnsi="Arial" w:cs="Arial"/>
        </w:rPr>
      </w:pPr>
      <w:hyperlink w:anchor="_heading=h.3feh8jrgpqdf">
        <w:r>
          <w:rPr>
            <w:rFonts w:ascii="Arial" w:eastAsia="Arial" w:hAnsi="Arial" w:cs="Arial"/>
            <w:u w:val="single"/>
          </w:rPr>
          <w:t>Community Partne</w:t>
        </w:r>
        <w:r>
          <w:rPr>
            <w:rFonts w:ascii="Arial" w:eastAsia="Arial" w:hAnsi="Arial" w:cs="Arial"/>
            <w:u w:val="single"/>
          </w:rPr>
          <w:t>rships</w:t>
        </w:r>
      </w:hyperlink>
    </w:p>
    <w:p w14:paraId="6E1F720E" w14:textId="77777777" w:rsidR="00E8791A" w:rsidRDefault="00813744">
      <w:pPr>
        <w:numPr>
          <w:ilvl w:val="0"/>
          <w:numId w:val="1"/>
        </w:numPr>
        <w:spacing w:after="0"/>
        <w:rPr>
          <w:rFonts w:ascii="Arial" w:eastAsia="Arial" w:hAnsi="Arial" w:cs="Arial"/>
        </w:rPr>
      </w:pPr>
      <w:hyperlink w:anchor="_heading=h.950ltptpchaz">
        <w:r>
          <w:rPr>
            <w:rFonts w:ascii="Arial" w:eastAsia="Arial" w:hAnsi="Arial" w:cs="Arial"/>
            <w:u w:val="single"/>
          </w:rPr>
          <w:t>Opportunity Analysis and Action Plan</w:t>
        </w:r>
      </w:hyperlink>
    </w:p>
    <w:p w14:paraId="47678217" w14:textId="77777777" w:rsidR="00E8791A" w:rsidRDefault="00E8791A">
      <w:pPr>
        <w:spacing w:after="0"/>
        <w:rPr>
          <w:rFonts w:ascii="Arial" w:eastAsia="Arial" w:hAnsi="Arial" w:cs="Arial"/>
        </w:rPr>
      </w:pPr>
    </w:p>
    <w:p w14:paraId="68F681B2" w14:textId="77777777" w:rsidR="00E8791A" w:rsidRDefault="00813744">
      <w:pPr>
        <w:spacing w:after="0"/>
        <w:rPr>
          <w:rFonts w:ascii="Arial" w:eastAsia="Arial" w:hAnsi="Arial" w:cs="Arial"/>
          <w:b/>
        </w:rPr>
      </w:pPr>
      <w:r>
        <w:rPr>
          <w:rFonts w:ascii="Arial" w:eastAsia="Arial" w:hAnsi="Arial" w:cs="Arial"/>
        </w:rPr>
        <w:t xml:space="preserve">The template provides a description of each section and a set of guiding questions and prompts to help the program consider important issues in development of their </w:t>
      </w:r>
      <w:r>
        <w:rPr>
          <w:rFonts w:ascii="Arial" w:eastAsia="Arial" w:hAnsi="Arial" w:cs="Arial"/>
        </w:rPr>
        <w:t xml:space="preserve">narrative. The intent of the guiding questions is to assist in thinking about common themes in each section. </w:t>
      </w:r>
      <w:r>
        <w:rPr>
          <w:rFonts w:ascii="Arial" w:eastAsia="Arial" w:hAnsi="Arial" w:cs="Arial"/>
          <w:b/>
        </w:rPr>
        <w:t>Programs should make a good-faith effort to conduct a meaningful review, but are not expected to respond to each question or prompt; particularly i</w:t>
      </w:r>
      <w:r>
        <w:rPr>
          <w:rFonts w:ascii="Arial" w:eastAsia="Arial" w:hAnsi="Arial" w:cs="Arial"/>
          <w:b/>
        </w:rPr>
        <w:t xml:space="preserve">f they are not applicable to the program. In those cases, you may indicate “N/A.” </w:t>
      </w:r>
    </w:p>
    <w:p w14:paraId="53DA8598" w14:textId="77777777" w:rsidR="00E8791A" w:rsidRDefault="00E8791A">
      <w:pPr>
        <w:spacing w:after="0"/>
        <w:rPr>
          <w:rFonts w:ascii="Arial" w:eastAsia="Arial" w:hAnsi="Arial" w:cs="Arial"/>
        </w:rPr>
      </w:pPr>
    </w:p>
    <w:p w14:paraId="014402B2" w14:textId="77777777" w:rsidR="00E8791A" w:rsidRDefault="00813744">
      <w:pPr>
        <w:spacing w:after="0"/>
        <w:rPr>
          <w:rFonts w:ascii="Arial" w:eastAsia="Arial" w:hAnsi="Arial" w:cs="Arial"/>
        </w:rPr>
      </w:pPr>
      <w:r>
        <w:rPr>
          <w:rFonts w:ascii="Arial" w:eastAsia="Arial" w:hAnsi="Arial" w:cs="Arial"/>
        </w:rPr>
        <w:t xml:space="preserve">Programs which participate in comprehensive program accreditation reporting are exempt from completing college level program review reports, so long as they remain in good </w:t>
      </w:r>
      <w:r>
        <w:rPr>
          <w:rFonts w:ascii="Arial" w:eastAsia="Arial" w:hAnsi="Arial" w:cs="Arial"/>
        </w:rPr>
        <w:t>standing with their accreditor, complete reports on time, and file copies of said reports with the Office of the Deans of Instruction in accordance with their accreditation review cycle and any annual reporting requirements.</w:t>
      </w:r>
    </w:p>
    <w:p w14:paraId="29281E6A" w14:textId="77777777" w:rsidR="00E8791A" w:rsidRDefault="00E8791A">
      <w:pPr>
        <w:spacing w:after="0"/>
        <w:rPr>
          <w:rFonts w:ascii="Arial" w:eastAsia="Arial" w:hAnsi="Arial" w:cs="Arial"/>
        </w:rPr>
      </w:pPr>
    </w:p>
    <w:p w14:paraId="03238162" w14:textId="77777777" w:rsidR="00E8791A" w:rsidRDefault="00813744">
      <w:pPr>
        <w:spacing w:after="0"/>
        <w:rPr>
          <w:rFonts w:ascii="Arial" w:eastAsia="Arial" w:hAnsi="Arial" w:cs="Arial"/>
        </w:rPr>
      </w:pPr>
      <w:r>
        <w:rPr>
          <w:rFonts w:ascii="Arial" w:eastAsia="Arial" w:hAnsi="Arial" w:cs="Arial"/>
        </w:rPr>
        <w:t xml:space="preserve">Additional information can be found in the </w:t>
      </w:r>
      <w:hyperlink r:id="rId8">
        <w:r>
          <w:rPr>
            <w:rFonts w:ascii="Arial" w:eastAsia="Arial" w:hAnsi="Arial" w:cs="Arial"/>
            <w:b/>
            <w:u w:val="single"/>
          </w:rPr>
          <w:t>Program Review Guide</w:t>
        </w:r>
      </w:hyperlink>
      <w:r>
        <w:rPr>
          <w:rFonts w:ascii="Arial" w:eastAsia="Arial" w:hAnsi="Arial" w:cs="Arial"/>
          <w:b/>
        </w:rPr>
        <w:t>.</w:t>
      </w:r>
    </w:p>
    <w:p w14:paraId="0427466A" w14:textId="77777777" w:rsidR="00E8791A" w:rsidRDefault="00813744">
      <w:pPr>
        <w:spacing w:after="0"/>
        <w:rPr>
          <w:rFonts w:ascii="Arial" w:eastAsia="Arial" w:hAnsi="Arial" w:cs="Arial"/>
        </w:rPr>
      </w:pPr>
      <w:r>
        <w:br w:type="page"/>
      </w:r>
    </w:p>
    <w:p w14:paraId="71C4F602" w14:textId="77777777" w:rsidR="00E8791A" w:rsidRDefault="00E8791A">
      <w:pPr>
        <w:spacing w:after="0"/>
        <w:rPr>
          <w:rFonts w:ascii="Arial" w:eastAsia="Arial" w:hAnsi="Arial" w:cs="Arial"/>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2F9FB186" w14:textId="77777777">
        <w:tc>
          <w:tcPr>
            <w:tcW w:w="9360" w:type="dxa"/>
            <w:shd w:val="clear" w:color="auto" w:fill="3C78D8"/>
            <w:tcMar>
              <w:top w:w="100" w:type="dxa"/>
              <w:left w:w="100" w:type="dxa"/>
              <w:bottom w:w="100" w:type="dxa"/>
              <w:right w:w="100" w:type="dxa"/>
            </w:tcMar>
          </w:tcPr>
          <w:p w14:paraId="2C1EAB55" w14:textId="77777777" w:rsidR="00E8791A" w:rsidRDefault="00813744">
            <w:pPr>
              <w:pStyle w:val="Heading1"/>
              <w:spacing w:before="0" w:after="0"/>
            </w:pPr>
            <w:bookmarkStart w:id="2" w:name="_heading=h.f4dhvhe2cy7z" w:colFirst="0" w:colLast="0"/>
            <w:bookmarkEnd w:id="2"/>
            <w:r>
              <w:t xml:space="preserve">Section 1. Program Overview </w:t>
            </w:r>
          </w:p>
        </w:tc>
      </w:tr>
    </w:tbl>
    <w:p w14:paraId="1C6A2CC3" w14:textId="77777777" w:rsidR="00E8791A" w:rsidRDefault="00E8791A">
      <w:pPr>
        <w:spacing w:after="0" w:line="240" w:lineRule="auto"/>
        <w:rPr>
          <w:rFonts w:ascii="Arial" w:eastAsia="Arial" w:hAnsi="Arial" w:cs="Arial"/>
        </w:rPr>
      </w:pPr>
    </w:p>
    <w:p w14:paraId="3043E877" w14:textId="77777777" w:rsidR="00E8791A" w:rsidRDefault="00813744">
      <w:pPr>
        <w:spacing w:after="0" w:line="240" w:lineRule="auto"/>
        <w:rPr>
          <w:rFonts w:ascii="Arial" w:eastAsia="Arial" w:hAnsi="Arial" w:cs="Arial"/>
        </w:rPr>
      </w:pPr>
      <w:r>
        <w:rPr>
          <w:rFonts w:ascii="Arial" w:eastAsia="Arial" w:hAnsi="Arial" w:cs="Arial"/>
          <w:b/>
        </w:rPr>
        <w:t>Semester and Year of Review:</w:t>
      </w:r>
      <w:r>
        <w:rPr>
          <w:rFonts w:ascii="Arial" w:eastAsia="Arial" w:hAnsi="Arial" w:cs="Arial"/>
        </w:rPr>
        <w:t xml:space="preserv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23A59541" w14:textId="77777777">
        <w:tc>
          <w:tcPr>
            <w:tcW w:w="9360" w:type="dxa"/>
            <w:shd w:val="clear" w:color="auto" w:fill="auto"/>
            <w:tcMar>
              <w:top w:w="100" w:type="dxa"/>
              <w:left w:w="100" w:type="dxa"/>
              <w:bottom w:w="100" w:type="dxa"/>
              <w:right w:w="100" w:type="dxa"/>
            </w:tcMar>
          </w:tcPr>
          <w:p w14:paraId="3839FCD7" w14:textId="77777777" w:rsidR="00E8791A" w:rsidRDefault="00E8791A">
            <w:pPr>
              <w:widowControl w:val="0"/>
              <w:pBdr>
                <w:top w:val="nil"/>
                <w:left w:val="nil"/>
                <w:bottom w:val="nil"/>
                <w:right w:val="nil"/>
                <w:between w:val="nil"/>
              </w:pBdr>
              <w:spacing w:after="0" w:line="240" w:lineRule="auto"/>
              <w:rPr>
                <w:rFonts w:ascii="Arial" w:eastAsia="Arial" w:hAnsi="Arial" w:cs="Arial"/>
              </w:rPr>
            </w:pPr>
          </w:p>
        </w:tc>
      </w:tr>
    </w:tbl>
    <w:p w14:paraId="225BAD97" w14:textId="77777777" w:rsidR="00E8791A" w:rsidRDefault="00E8791A">
      <w:pPr>
        <w:spacing w:after="0" w:line="240" w:lineRule="auto"/>
        <w:rPr>
          <w:rFonts w:ascii="Arial" w:eastAsia="Arial" w:hAnsi="Arial" w:cs="Arial"/>
        </w:rPr>
      </w:pPr>
    </w:p>
    <w:p w14:paraId="321F3E91" w14:textId="77777777" w:rsidR="00E8791A" w:rsidRDefault="00813744">
      <w:pPr>
        <w:spacing w:after="0" w:line="240" w:lineRule="auto"/>
        <w:rPr>
          <w:rFonts w:ascii="Arial" w:eastAsia="Arial" w:hAnsi="Arial" w:cs="Arial"/>
          <w:b/>
          <w:u w:val="single"/>
        </w:rPr>
      </w:pPr>
      <w:r>
        <w:rPr>
          <w:rFonts w:ascii="Arial" w:eastAsia="Arial" w:hAnsi="Arial" w:cs="Arial"/>
          <w:b/>
        </w:rPr>
        <w:t>Program Review Contributors/Authors: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43750877" w14:textId="77777777">
        <w:tc>
          <w:tcPr>
            <w:tcW w:w="9360" w:type="dxa"/>
            <w:shd w:val="clear" w:color="auto" w:fill="auto"/>
            <w:tcMar>
              <w:top w:w="100" w:type="dxa"/>
              <w:left w:w="100" w:type="dxa"/>
              <w:bottom w:w="100" w:type="dxa"/>
              <w:right w:w="100" w:type="dxa"/>
            </w:tcMar>
          </w:tcPr>
          <w:p w14:paraId="73B009CE" w14:textId="77777777" w:rsidR="00E8791A" w:rsidRDefault="00E8791A">
            <w:pPr>
              <w:widowControl w:val="0"/>
              <w:pBdr>
                <w:top w:val="nil"/>
                <w:left w:val="nil"/>
                <w:bottom w:val="nil"/>
                <w:right w:val="nil"/>
                <w:between w:val="nil"/>
              </w:pBdr>
              <w:spacing w:after="0" w:line="240" w:lineRule="auto"/>
              <w:rPr>
                <w:rFonts w:ascii="Arial" w:eastAsia="Arial" w:hAnsi="Arial" w:cs="Arial"/>
              </w:rPr>
            </w:pPr>
          </w:p>
        </w:tc>
      </w:tr>
    </w:tbl>
    <w:p w14:paraId="7BD294F8" w14:textId="77777777" w:rsidR="00E8791A" w:rsidRDefault="00813744">
      <w:pPr>
        <w:spacing w:before="200" w:after="0" w:line="312" w:lineRule="auto"/>
        <w:rPr>
          <w:rFonts w:ascii="Arial" w:eastAsia="Arial" w:hAnsi="Arial" w:cs="Arial"/>
        </w:rPr>
      </w:pPr>
      <w:r>
        <w:rPr>
          <w:rFonts w:ascii="Arial" w:eastAsia="Arial" w:hAnsi="Arial" w:cs="Arial"/>
        </w:rPr>
        <w:t>The purpose of this section is to describe the program(s) reviewed, its history, the alignment with college strategic priorities, and the viability of offerings. This is your chance to help others better understand your program mission, what the Program is</w:t>
      </w:r>
      <w:r>
        <w:rPr>
          <w:rFonts w:ascii="Arial" w:eastAsia="Arial" w:hAnsi="Arial" w:cs="Arial"/>
        </w:rPr>
        <w:t xml:space="preserve"> responsible for, and any pertinent history or current context regarding the Program. This section provides a foundation that can be used for future review cycles. </w:t>
      </w:r>
    </w:p>
    <w:p w14:paraId="58A9E2D5" w14:textId="77777777" w:rsidR="00E8791A" w:rsidRDefault="00813744">
      <w:pPr>
        <w:numPr>
          <w:ilvl w:val="0"/>
          <w:numId w:val="2"/>
        </w:numPr>
        <w:spacing w:before="200"/>
      </w:pPr>
      <w:r>
        <w:rPr>
          <w:rFonts w:ascii="Arial" w:eastAsia="Arial" w:hAnsi="Arial" w:cs="Arial"/>
          <w:b/>
        </w:rPr>
        <w:t>Program(s) reviewed.</w:t>
      </w:r>
      <w:r>
        <w:rPr>
          <w:rFonts w:ascii="Arial" w:eastAsia="Arial" w:hAnsi="Arial" w:cs="Arial"/>
        </w:rPr>
        <w:t xml:space="preserve"> At MCC, we review all of the certificates and degrees associated with </w:t>
      </w:r>
      <w:r>
        <w:rPr>
          <w:rFonts w:ascii="Arial" w:eastAsia="Arial" w:hAnsi="Arial" w:cs="Arial"/>
        </w:rPr>
        <w:t xml:space="preserve">our </w:t>
      </w:r>
      <w:hyperlink r:id="rId9">
        <w:r>
          <w:rPr>
            <w:rFonts w:ascii="Arial" w:eastAsia="Arial" w:hAnsi="Arial" w:cs="Arial"/>
            <w:u w:val="single"/>
          </w:rPr>
          <w:t>Programs by Name pages</w:t>
        </w:r>
      </w:hyperlink>
      <w:r>
        <w:rPr>
          <w:rFonts w:ascii="Arial" w:eastAsia="Arial" w:hAnsi="Arial" w:cs="Arial"/>
        </w:rPr>
        <w:t xml:space="preserve">, plus any other active institutional awards that are active in the </w:t>
      </w:r>
      <w:hyperlink r:id="rId10">
        <w:r>
          <w:rPr>
            <w:rFonts w:ascii="Arial" w:eastAsia="Arial" w:hAnsi="Arial" w:cs="Arial"/>
            <w:u w:val="single"/>
          </w:rPr>
          <w:t>Center for Curriculum &amp; Transfer Articulation (CCTA</w:t>
        </w:r>
        <w:r>
          <w:rPr>
            <w:rFonts w:ascii="Arial" w:eastAsia="Arial" w:hAnsi="Arial" w:cs="Arial"/>
            <w:u w:val="single"/>
          </w:rPr>
          <w:t>) database</w:t>
        </w:r>
      </w:hyperlink>
      <w:r>
        <w:rPr>
          <w:rFonts w:ascii="Arial" w:eastAsia="Arial" w:hAnsi="Arial" w:cs="Arial"/>
        </w:rPr>
        <w:t>.</w:t>
      </w:r>
    </w:p>
    <w:p w14:paraId="086FDF39" w14:textId="77777777" w:rsidR="00E8791A" w:rsidRDefault="00813744">
      <w:pPr>
        <w:spacing w:after="0"/>
        <w:ind w:firstLine="720"/>
        <w:rPr>
          <w:rFonts w:ascii="Arial" w:eastAsia="Arial" w:hAnsi="Arial" w:cs="Arial"/>
          <w:b/>
        </w:rPr>
      </w:pPr>
      <w:r>
        <w:rPr>
          <w:rFonts w:ascii="Arial" w:eastAsia="Arial" w:hAnsi="Arial" w:cs="Arial"/>
          <w:b/>
        </w:rPr>
        <w:t xml:space="preserve">Applicable </w:t>
      </w:r>
      <w:hyperlink r:id="rId11">
        <w:r>
          <w:rPr>
            <w:rFonts w:ascii="Arial" w:eastAsia="Arial" w:hAnsi="Arial" w:cs="Arial"/>
            <w:b/>
            <w:u w:val="single"/>
          </w:rPr>
          <w:t>Programs by Name pages</w:t>
        </w:r>
      </w:hyperlink>
      <w:r>
        <w:rPr>
          <w:rFonts w:ascii="Arial" w:eastAsia="Arial" w:hAnsi="Arial" w:cs="Arial"/>
          <w:b/>
        </w:rPr>
        <w:t xml:space="preserve"> included in this review:</w:t>
      </w:r>
    </w:p>
    <w:p w14:paraId="46D33904" w14:textId="77777777" w:rsidR="00E8791A" w:rsidRDefault="00813744">
      <w:pPr>
        <w:spacing w:after="0"/>
        <w:ind w:firstLine="720"/>
        <w:rPr>
          <w:rFonts w:ascii="Arial" w:eastAsia="Arial" w:hAnsi="Arial" w:cs="Arial"/>
          <w:b/>
          <w:color w:val="999999"/>
        </w:rPr>
      </w:pPr>
      <w:r>
        <w:rPr>
          <w:rFonts w:ascii="Arial" w:eastAsia="Arial" w:hAnsi="Arial" w:cs="Arial"/>
          <w:i/>
          <w:color w:val="999999"/>
        </w:rPr>
        <w:t>(Data Sheet Column B)</w:t>
      </w:r>
    </w:p>
    <w:tbl>
      <w:tblPr>
        <w:tblStyle w:val="a3"/>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01E857B3" w14:textId="77777777">
        <w:tc>
          <w:tcPr>
            <w:tcW w:w="8655" w:type="dxa"/>
          </w:tcPr>
          <w:p w14:paraId="303F27D8" w14:textId="77777777" w:rsidR="00E8791A" w:rsidRDefault="00E8791A">
            <w:pPr>
              <w:spacing w:after="0"/>
              <w:rPr>
                <w:rFonts w:ascii="Arial" w:eastAsia="Arial" w:hAnsi="Arial" w:cs="Arial"/>
              </w:rPr>
            </w:pPr>
          </w:p>
        </w:tc>
      </w:tr>
    </w:tbl>
    <w:p w14:paraId="4979136B" w14:textId="77777777" w:rsidR="00E8791A" w:rsidRDefault="00813744">
      <w:pPr>
        <w:spacing w:after="0"/>
        <w:ind w:firstLine="720"/>
        <w:rPr>
          <w:rFonts w:ascii="Arial" w:eastAsia="Arial" w:hAnsi="Arial" w:cs="Arial"/>
          <w:b/>
        </w:rPr>
      </w:pPr>
      <w:r>
        <w:rPr>
          <w:rFonts w:ascii="Arial" w:eastAsia="Arial" w:hAnsi="Arial" w:cs="Arial"/>
          <w:b/>
        </w:rPr>
        <w:t>Primary Prefix included in this review:</w:t>
      </w:r>
    </w:p>
    <w:p w14:paraId="44EABBDA" w14:textId="77777777" w:rsidR="00E8791A" w:rsidRDefault="00813744">
      <w:pPr>
        <w:spacing w:after="0"/>
        <w:ind w:firstLine="720"/>
        <w:rPr>
          <w:rFonts w:ascii="Arial" w:eastAsia="Arial" w:hAnsi="Arial" w:cs="Arial"/>
          <w:b/>
          <w:color w:val="999999"/>
        </w:rPr>
      </w:pPr>
      <w:r>
        <w:rPr>
          <w:rFonts w:ascii="Arial" w:eastAsia="Arial" w:hAnsi="Arial" w:cs="Arial"/>
          <w:i/>
          <w:color w:val="999999"/>
        </w:rPr>
        <w:t>(Data Sheet Column F)</w:t>
      </w:r>
    </w:p>
    <w:tbl>
      <w:tblPr>
        <w:tblStyle w:val="a4"/>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28723D4C" w14:textId="77777777">
        <w:tc>
          <w:tcPr>
            <w:tcW w:w="8655" w:type="dxa"/>
          </w:tcPr>
          <w:p w14:paraId="7C356BB7" w14:textId="77777777" w:rsidR="00E8791A" w:rsidRDefault="00E8791A">
            <w:pPr>
              <w:spacing w:after="0"/>
              <w:rPr>
                <w:rFonts w:ascii="Arial" w:eastAsia="Arial" w:hAnsi="Arial" w:cs="Arial"/>
              </w:rPr>
            </w:pPr>
          </w:p>
        </w:tc>
      </w:tr>
    </w:tbl>
    <w:p w14:paraId="41A66327" w14:textId="77777777" w:rsidR="00E8791A" w:rsidRDefault="00E8791A">
      <w:pPr>
        <w:spacing w:after="0"/>
        <w:ind w:firstLine="720"/>
        <w:rPr>
          <w:rFonts w:ascii="Arial" w:eastAsia="Arial" w:hAnsi="Arial" w:cs="Arial"/>
        </w:rPr>
      </w:pPr>
    </w:p>
    <w:p w14:paraId="2736A124" w14:textId="77777777" w:rsidR="00E8791A" w:rsidRDefault="00813744">
      <w:pPr>
        <w:spacing w:after="0"/>
        <w:ind w:firstLine="720"/>
        <w:rPr>
          <w:rFonts w:ascii="Arial" w:eastAsia="Arial" w:hAnsi="Arial" w:cs="Arial"/>
          <w:b/>
          <w:i/>
        </w:rPr>
      </w:pPr>
      <w:r>
        <w:rPr>
          <w:rFonts w:ascii="Arial" w:eastAsia="Arial" w:hAnsi="Arial" w:cs="Arial"/>
          <w:b/>
        </w:rPr>
        <w:t xml:space="preserve">Certificates and/or degrees included in this review. </w:t>
      </w:r>
    </w:p>
    <w:p w14:paraId="75D0B0FA" w14:textId="77777777" w:rsidR="00E8791A" w:rsidRDefault="00813744">
      <w:pPr>
        <w:spacing w:after="0"/>
        <w:ind w:firstLine="720"/>
        <w:rPr>
          <w:rFonts w:ascii="Arial" w:eastAsia="Arial" w:hAnsi="Arial" w:cs="Arial"/>
          <w:i/>
          <w:color w:val="999999"/>
        </w:rPr>
      </w:pPr>
      <w:r>
        <w:rPr>
          <w:rFonts w:ascii="Arial" w:eastAsia="Arial" w:hAnsi="Arial" w:cs="Arial"/>
          <w:i/>
        </w:rPr>
        <w:t>Sample table</w:t>
      </w:r>
      <w:r>
        <w:rPr>
          <w:rFonts w:ascii="Arial" w:eastAsia="Arial" w:hAnsi="Arial" w:cs="Arial"/>
          <w:i/>
          <w:color w:val="9900FF"/>
        </w:rPr>
        <w:t xml:space="preserve"> </w:t>
      </w:r>
      <w:r>
        <w:rPr>
          <w:rFonts w:ascii="Arial" w:eastAsia="Arial" w:hAnsi="Arial" w:cs="Arial"/>
          <w:i/>
          <w:color w:val="999999"/>
        </w:rPr>
        <w:t>(Data Sheet Columns C-E)</w:t>
      </w:r>
    </w:p>
    <w:tbl>
      <w:tblPr>
        <w:tblStyle w:val="a5"/>
        <w:tblW w:w="864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5985"/>
        <w:gridCol w:w="1260"/>
      </w:tblGrid>
      <w:tr w:rsidR="00E8791A" w14:paraId="379C7DE9" w14:textId="77777777">
        <w:tc>
          <w:tcPr>
            <w:tcW w:w="1395" w:type="dxa"/>
          </w:tcPr>
          <w:p w14:paraId="62224AEC"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58A13359"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5985" w:type="dxa"/>
          </w:tcPr>
          <w:p w14:paraId="3B3BC196"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1260" w:type="dxa"/>
          </w:tcPr>
          <w:p w14:paraId="7E7E72AD"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Academic </w:t>
            </w:r>
          </w:p>
          <w:p w14:paraId="5402593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7925BBA4"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r>
      <w:tr w:rsidR="00E8791A" w14:paraId="547B7D66" w14:textId="77777777">
        <w:tc>
          <w:tcPr>
            <w:tcW w:w="1395" w:type="dxa"/>
          </w:tcPr>
          <w:p w14:paraId="09972CE3" w14:textId="77777777" w:rsidR="00E8791A" w:rsidRDefault="00E8791A">
            <w:pPr>
              <w:spacing w:after="0"/>
              <w:rPr>
                <w:rFonts w:ascii="Arial" w:eastAsia="Arial" w:hAnsi="Arial" w:cs="Arial"/>
                <w:sz w:val="18"/>
                <w:szCs w:val="18"/>
              </w:rPr>
            </w:pPr>
          </w:p>
        </w:tc>
        <w:tc>
          <w:tcPr>
            <w:tcW w:w="5985" w:type="dxa"/>
          </w:tcPr>
          <w:p w14:paraId="07A1C0C2" w14:textId="77777777" w:rsidR="00E8791A" w:rsidRDefault="00E8791A">
            <w:pPr>
              <w:spacing w:after="0"/>
              <w:rPr>
                <w:rFonts w:ascii="Arial" w:eastAsia="Arial" w:hAnsi="Arial" w:cs="Arial"/>
                <w:sz w:val="18"/>
                <w:szCs w:val="18"/>
              </w:rPr>
            </w:pPr>
          </w:p>
        </w:tc>
        <w:tc>
          <w:tcPr>
            <w:tcW w:w="1260" w:type="dxa"/>
          </w:tcPr>
          <w:p w14:paraId="636C801B" w14:textId="77777777" w:rsidR="00E8791A" w:rsidRDefault="00E8791A">
            <w:pPr>
              <w:spacing w:after="0"/>
              <w:rPr>
                <w:rFonts w:ascii="Arial" w:eastAsia="Arial" w:hAnsi="Arial" w:cs="Arial"/>
                <w:sz w:val="18"/>
                <w:szCs w:val="18"/>
              </w:rPr>
            </w:pPr>
          </w:p>
        </w:tc>
      </w:tr>
      <w:tr w:rsidR="00E8791A" w14:paraId="0BE2C532" w14:textId="77777777">
        <w:tc>
          <w:tcPr>
            <w:tcW w:w="1395" w:type="dxa"/>
          </w:tcPr>
          <w:p w14:paraId="208699FC" w14:textId="77777777" w:rsidR="00E8791A" w:rsidRDefault="00E8791A">
            <w:pPr>
              <w:spacing w:after="0"/>
              <w:rPr>
                <w:rFonts w:ascii="Arial" w:eastAsia="Arial" w:hAnsi="Arial" w:cs="Arial"/>
                <w:sz w:val="18"/>
                <w:szCs w:val="18"/>
              </w:rPr>
            </w:pPr>
          </w:p>
        </w:tc>
        <w:tc>
          <w:tcPr>
            <w:tcW w:w="5985" w:type="dxa"/>
          </w:tcPr>
          <w:p w14:paraId="66CE098C" w14:textId="77777777" w:rsidR="00E8791A" w:rsidRDefault="00E8791A">
            <w:pPr>
              <w:spacing w:after="0"/>
              <w:rPr>
                <w:rFonts w:ascii="Arial" w:eastAsia="Arial" w:hAnsi="Arial" w:cs="Arial"/>
                <w:sz w:val="18"/>
                <w:szCs w:val="18"/>
              </w:rPr>
            </w:pPr>
          </w:p>
        </w:tc>
        <w:tc>
          <w:tcPr>
            <w:tcW w:w="1260" w:type="dxa"/>
          </w:tcPr>
          <w:p w14:paraId="0951381F" w14:textId="77777777" w:rsidR="00E8791A" w:rsidRDefault="00E8791A">
            <w:pPr>
              <w:spacing w:after="0"/>
              <w:rPr>
                <w:rFonts w:ascii="Arial" w:eastAsia="Arial" w:hAnsi="Arial" w:cs="Arial"/>
                <w:sz w:val="18"/>
                <w:szCs w:val="18"/>
              </w:rPr>
            </w:pPr>
          </w:p>
        </w:tc>
      </w:tr>
      <w:tr w:rsidR="00E8791A" w14:paraId="49284FBC" w14:textId="77777777">
        <w:tc>
          <w:tcPr>
            <w:tcW w:w="1395" w:type="dxa"/>
          </w:tcPr>
          <w:p w14:paraId="15B3D107" w14:textId="77777777" w:rsidR="00E8791A" w:rsidRDefault="00E8791A">
            <w:pPr>
              <w:spacing w:after="0"/>
              <w:rPr>
                <w:rFonts w:ascii="Arial" w:eastAsia="Arial" w:hAnsi="Arial" w:cs="Arial"/>
                <w:sz w:val="18"/>
                <w:szCs w:val="18"/>
              </w:rPr>
            </w:pPr>
          </w:p>
        </w:tc>
        <w:tc>
          <w:tcPr>
            <w:tcW w:w="5985" w:type="dxa"/>
          </w:tcPr>
          <w:p w14:paraId="2E66C66C" w14:textId="77777777" w:rsidR="00E8791A" w:rsidRDefault="00E8791A">
            <w:pPr>
              <w:spacing w:after="0"/>
              <w:rPr>
                <w:rFonts w:ascii="Arial" w:eastAsia="Arial" w:hAnsi="Arial" w:cs="Arial"/>
                <w:sz w:val="18"/>
                <w:szCs w:val="18"/>
              </w:rPr>
            </w:pPr>
          </w:p>
        </w:tc>
        <w:tc>
          <w:tcPr>
            <w:tcW w:w="1260" w:type="dxa"/>
          </w:tcPr>
          <w:p w14:paraId="37D6DEA6" w14:textId="77777777" w:rsidR="00E8791A" w:rsidRDefault="00E8791A">
            <w:pPr>
              <w:spacing w:after="0"/>
              <w:rPr>
                <w:rFonts w:ascii="Arial" w:eastAsia="Arial" w:hAnsi="Arial" w:cs="Arial"/>
                <w:sz w:val="18"/>
                <w:szCs w:val="18"/>
              </w:rPr>
            </w:pPr>
          </w:p>
        </w:tc>
      </w:tr>
    </w:tbl>
    <w:p w14:paraId="2A87B970" w14:textId="77777777" w:rsidR="00E8791A" w:rsidRDefault="00813744">
      <w:pPr>
        <w:numPr>
          <w:ilvl w:val="0"/>
          <w:numId w:val="2"/>
        </w:numPr>
        <w:spacing w:before="200"/>
      </w:pPr>
      <w:r>
        <w:rPr>
          <w:rFonts w:ascii="Arial" w:eastAsia="Arial" w:hAnsi="Arial" w:cs="Arial"/>
          <w:b/>
        </w:rPr>
        <w:t>Program mission.</w:t>
      </w:r>
      <w:r>
        <w:rPr>
          <w:rFonts w:ascii="Arial" w:eastAsia="Arial" w:hAnsi="Arial" w:cs="Arial"/>
        </w:rPr>
        <w:t xml:space="preserve"> Describe the mission (purpose) of the Program as it relates to the certificates and/or degrees included in this review.</w:t>
      </w:r>
      <w:r>
        <w:rPr>
          <w:rFonts w:ascii="Arial" w:eastAsia="Arial" w:hAnsi="Arial" w:cs="Arial"/>
          <w:i/>
        </w:rPr>
        <w:t xml:space="preserve">  Program mission/purpose might make less sense for some of the guided pathways "emphasis in" degrees, as well as some small award progr</w:t>
      </w:r>
      <w:r>
        <w:rPr>
          <w:rFonts w:ascii="Arial" w:eastAsia="Arial" w:hAnsi="Arial" w:cs="Arial"/>
          <w:i/>
        </w:rPr>
        <w:t>ams. If this is the case, an “N/A” answer may be acceptable.</w:t>
      </w:r>
    </w:p>
    <w:tbl>
      <w:tblPr>
        <w:tblStyle w:val="a6"/>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774A67EA" w14:textId="77777777">
        <w:tc>
          <w:tcPr>
            <w:tcW w:w="8655" w:type="dxa"/>
          </w:tcPr>
          <w:p w14:paraId="33E1C4DF" w14:textId="77777777" w:rsidR="00E8791A" w:rsidRDefault="00E8791A">
            <w:pPr>
              <w:spacing w:after="0" w:line="240" w:lineRule="auto"/>
              <w:rPr>
                <w:rFonts w:ascii="Arial" w:eastAsia="Arial" w:hAnsi="Arial" w:cs="Arial"/>
              </w:rPr>
            </w:pPr>
          </w:p>
        </w:tc>
      </w:tr>
    </w:tbl>
    <w:p w14:paraId="7C817217" w14:textId="77777777" w:rsidR="00E8791A" w:rsidRDefault="00813744">
      <w:pPr>
        <w:spacing w:before="200"/>
        <w:ind w:left="720"/>
        <w:rPr>
          <w:rFonts w:ascii="Arial" w:eastAsia="Arial" w:hAnsi="Arial" w:cs="Arial"/>
        </w:rPr>
      </w:pPr>
      <w:r>
        <w:rPr>
          <w:rFonts w:ascii="Arial" w:eastAsia="Arial" w:hAnsi="Arial" w:cs="Arial"/>
        </w:rPr>
        <w:t xml:space="preserve">When was the last time the mission was reviewed by the Program Advisory Committee?  </w:t>
      </w:r>
      <w:r>
        <w:rPr>
          <w:rFonts w:ascii="Arial" w:eastAsia="Arial" w:hAnsi="Arial" w:cs="Arial"/>
          <w:i/>
        </w:rPr>
        <w:t xml:space="preserve">Not all programs will have advisory committees, so an “N/A” answer may be acceptable.  </w:t>
      </w:r>
      <w:r>
        <w:rPr>
          <w:rFonts w:ascii="Arial" w:eastAsia="Arial" w:hAnsi="Arial" w:cs="Arial"/>
        </w:rPr>
        <w:t xml:space="preserve"> </w:t>
      </w:r>
    </w:p>
    <w:tbl>
      <w:tblPr>
        <w:tblStyle w:val="a7"/>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435B1A1C" w14:textId="77777777">
        <w:tc>
          <w:tcPr>
            <w:tcW w:w="8655" w:type="dxa"/>
          </w:tcPr>
          <w:p w14:paraId="0D02E6C0" w14:textId="77777777" w:rsidR="00E8791A" w:rsidRDefault="00E8791A">
            <w:pPr>
              <w:spacing w:after="0" w:line="240" w:lineRule="auto"/>
              <w:rPr>
                <w:rFonts w:ascii="Arial" w:eastAsia="Arial" w:hAnsi="Arial" w:cs="Arial"/>
              </w:rPr>
            </w:pPr>
          </w:p>
        </w:tc>
      </w:tr>
    </w:tbl>
    <w:p w14:paraId="19056D28" w14:textId="77777777" w:rsidR="00E8791A" w:rsidRDefault="00813744">
      <w:pPr>
        <w:spacing w:before="200"/>
        <w:ind w:left="720"/>
        <w:rPr>
          <w:rFonts w:ascii="Arial" w:eastAsia="Arial" w:hAnsi="Arial" w:cs="Arial"/>
        </w:rPr>
      </w:pPr>
      <w:r>
        <w:rPr>
          <w:rFonts w:ascii="Arial" w:eastAsia="Arial" w:hAnsi="Arial" w:cs="Arial"/>
        </w:rPr>
        <w:t xml:space="preserve">How do the Program offerings keep current to meet students/college/ district/community needs? </w:t>
      </w:r>
      <w:r>
        <w:rPr>
          <w:rFonts w:ascii="Arial" w:eastAsia="Arial" w:hAnsi="Arial" w:cs="Arial"/>
          <w:i/>
          <w:highlight w:val="white"/>
        </w:rPr>
        <w:t xml:space="preserve">For example, many programs review the mission annually with the advisory committee to see if any revisions are needed. </w:t>
      </w:r>
    </w:p>
    <w:tbl>
      <w:tblPr>
        <w:tblStyle w:val="a8"/>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3086A2D5" w14:textId="77777777">
        <w:tc>
          <w:tcPr>
            <w:tcW w:w="8655" w:type="dxa"/>
          </w:tcPr>
          <w:p w14:paraId="003947DD" w14:textId="77777777" w:rsidR="00E8791A" w:rsidRDefault="00E8791A">
            <w:pPr>
              <w:spacing w:after="0" w:line="240" w:lineRule="auto"/>
              <w:rPr>
                <w:rFonts w:ascii="Arial" w:eastAsia="Arial" w:hAnsi="Arial" w:cs="Arial"/>
              </w:rPr>
            </w:pPr>
          </w:p>
        </w:tc>
      </w:tr>
    </w:tbl>
    <w:p w14:paraId="38218C0A" w14:textId="77777777" w:rsidR="00E8791A" w:rsidRDefault="00813744">
      <w:pPr>
        <w:numPr>
          <w:ilvl w:val="0"/>
          <w:numId w:val="2"/>
        </w:numPr>
        <w:spacing w:before="200"/>
      </w:pPr>
      <w:r>
        <w:rPr>
          <w:rFonts w:ascii="Arial" w:eastAsia="Arial" w:hAnsi="Arial" w:cs="Arial"/>
          <w:b/>
        </w:rPr>
        <w:t xml:space="preserve">Program history. </w:t>
      </w:r>
      <w:r>
        <w:rPr>
          <w:rFonts w:ascii="Arial" w:eastAsia="Arial" w:hAnsi="Arial" w:cs="Arial"/>
        </w:rPr>
        <w:t xml:space="preserve">Share any pertinent information about the Program’s history or current contexts that are important to understanding this review. </w:t>
      </w:r>
      <w:r>
        <w:rPr>
          <w:rFonts w:ascii="Arial" w:eastAsia="Arial" w:hAnsi="Arial" w:cs="Arial"/>
          <w:i/>
          <w:color w:val="999999"/>
        </w:rPr>
        <w:t>[Link Recent Program Review Report, if available]</w:t>
      </w:r>
    </w:p>
    <w:tbl>
      <w:tblPr>
        <w:tblStyle w:val="a9"/>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594CEB00" w14:textId="77777777">
        <w:tc>
          <w:tcPr>
            <w:tcW w:w="8655" w:type="dxa"/>
          </w:tcPr>
          <w:p w14:paraId="7A062882" w14:textId="77777777" w:rsidR="00E8791A" w:rsidRDefault="00E8791A">
            <w:pPr>
              <w:spacing w:after="0" w:line="240" w:lineRule="auto"/>
              <w:rPr>
                <w:rFonts w:ascii="Arial" w:eastAsia="Arial" w:hAnsi="Arial" w:cs="Arial"/>
              </w:rPr>
            </w:pPr>
          </w:p>
        </w:tc>
      </w:tr>
    </w:tbl>
    <w:p w14:paraId="76E04EDD" w14:textId="77777777" w:rsidR="00E8791A" w:rsidRDefault="00E8791A">
      <w:pPr>
        <w:spacing w:after="0" w:line="240" w:lineRule="auto"/>
        <w:rPr>
          <w:rFonts w:ascii="Arial" w:eastAsia="Arial" w:hAnsi="Arial" w:cs="Arial"/>
        </w:rPr>
      </w:pPr>
    </w:p>
    <w:p w14:paraId="163E7BC2" w14:textId="77777777" w:rsidR="00E8791A" w:rsidRDefault="00E8791A">
      <w:pPr>
        <w:spacing w:after="0" w:line="240" w:lineRule="auto"/>
        <w:rPr>
          <w:rFonts w:ascii="Arial" w:eastAsia="Arial" w:hAnsi="Arial" w:cs="Arial"/>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0BCF6B6B" w14:textId="77777777">
        <w:tc>
          <w:tcPr>
            <w:tcW w:w="9360" w:type="dxa"/>
            <w:shd w:val="clear" w:color="auto" w:fill="3C78D8"/>
            <w:tcMar>
              <w:top w:w="100" w:type="dxa"/>
              <w:left w:w="100" w:type="dxa"/>
              <w:bottom w:w="100" w:type="dxa"/>
              <w:right w:w="100" w:type="dxa"/>
            </w:tcMar>
          </w:tcPr>
          <w:p w14:paraId="761E8489" w14:textId="77777777" w:rsidR="00E8791A" w:rsidRDefault="00813744">
            <w:pPr>
              <w:pStyle w:val="Heading1"/>
              <w:spacing w:before="0" w:after="0"/>
            </w:pPr>
            <w:bookmarkStart w:id="3" w:name="_heading=h.3tum5nk5uidl" w:colFirst="0" w:colLast="0"/>
            <w:bookmarkEnd w:id="3"/>
            <w:r>
              <w:t>Section 2. Program Metrics</w:t>
            </w:r>
          </w:p>
        </w:tc>
      </w:tr>
    </w:tbl>
    <w:p w14:paraId="2F588DDC" w14:textId="77777777" w:rsidR="00E8791A" w:rsidRDefault="00813744">
      <w:pPr>
        <w:numPr>
          <w:ilvl w:val="0"/>
          <w:numId w:val="2"/>
        </w:numPr>
        <w:spacing w:before="200"/>
        <w:rPr>
          <w:rFonts w:ascii="Arial" w:eastAsia="Arial" w:hAnsi="Arial" w:cs="Arial"/>
          <w:b/>
        </w:rPr>
      </w:pPr>
      <w:r>
        <w:rPr>
          <w:rFonts w:ascii="Arial" w:eastAsia="Arial" w:hAnsi="Arial" w:cs="Arial"/>
          <w:b/>
        </w:rPr>
        <w:t>Program demand.</w:t>
      </w:r>
    </w:p>
    <w:p w14:paraId="73470E48" w14:textId="77777777" w:rsidR="00E8791A" w:rsidRDefault="00813744">
      <w:pPr>
        <w:spacing w:before="200"/>
        <w:ind w:left="720"/>
        <w:rPr>
          <w:rFonts w:ascii="Arial" w:eastAsia="Arial" w:hAnsi="Arial" w:cs="Arial"/>
        </w:rPr>
      </w:pPr>
      <w:r>
        <w:rPr>
          <w:rFonts w:ascii="Arial" w:eastAsia="Arial" w:hAnsi="Arial" w:cs="Arial"/>
          <w:i/>
        </w:rPr>
        <w:t>Internal demand for a certificate or degree</w:t>
      </w:r>
      <w:r>
        <w:rPr>
          <w:rFonts w:ascii="Arial" w:eastAsia="Arial" w:hAnsi="Arial" w:cs="Arial"/>
        </w:rPr>
        <w:t xml:space="preserve"> is best expressed by student academic intent to enroll in courses associated with the Program. Data can be found on the </w:t>
      </w:r>
      <w:hyperlink r:id="rId12" w:anchor="/views/MCCDeclaredMajors/DeclaredMajorsMainPage?:iid=1">
        <w:r>
          <w:rPr>
            <w:rFonts w:ascii="Arial" w:eastAsia="Arial" w:hAnsi="Arial" w:cs="Arial"/>
            <w:u w:val="single"/>
          </w:rPr>
          <w:t>Declared Majors dashboard</w:t>
        </w:r>
      </w:hyperlink>
      <w:r>
        <w:rPr>
          <w:rFonts w:ascii="Arial" w:eastAsia="Arial" w:hAnsi="Arial" w:cs="Arial"/>
        </w:rPr>
        <w:t xml:space="preserve">. </w:t>
      </w:r>
    </w:p>
    <w:p w14:paraId="07FBC670" w14:textId="77777777" w:rsidR="00E8791A" w:rsidRDefault="00813744">
      <w:pPr>
        <w:spacing w:after="0"/>
        <w:ind w:firstLine="720"/>
        <w:rPr>
          <w:rFonts w:ascii="Arial" w:eastAsia="Arial" w:hAnsi="Arial" w:cs="Arial"/>
          <w:color w:val="999999"/>
        </w:rPr>
      </w:pPr>
      <w:r>
        <w:rPr>
          <w:rFonts w:ascii="Arial" w:eastAsia="Arial" w:hAnsi="Arial" w:cs="Arial"/>
          <w:i/>
        </w:rPr>
        <w:t xml:space="preserve">Sample table </w:t>
      </w:r>
      <w:r>
        <w:rPr>
          <w:rFonts w:ascii="Arial" w:eastAsia="Arial" w:hAnsi="Arial" w:cs="Arial"/>
          <w:i/>
          <w:color w:val="999999"/>
        </w:rPr>
        <w:t>(Data Sheet Columns C-E, G)</w:t>
      </w:r>
    </w:p>
    <w:tbl>
      <w:tblPr>
        <w:tblStyle w:val="ab"/>
        <w:tblW w:w="8627"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4860"/>
        <w:gridCol w:w="1350"/>
        <w:gridCol w:w="1200"/>
      </w:tblGrid>
      <w:tr w:rsidR="00E8791A" w14:paraId="00D63591" w14:textId="77777777">
        <w:tc>
          <w:tcPr>
            <w:tcW w:w="1217" w:type="dxa"/>
          </w:tcPr>
          <w:p w14:paraId="60F867EA"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34B762CF"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4860" w:type="dxa"/>
          </w:tcPr>
          <w:p w14:paraId="7A568121"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1350" w:type="dxa"/>
          </w:tcPr>
          <w:p w14:paraId="63A4B856"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Academic </w:t>
            </w:r>
          </w:p>
          <w:p w14:paraId="4140A411"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67E2FE6F"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c>
          <w:tcPr>
            <w:tcW w:w="1200" w:type="dxa"/>
          </w:tcPr>
          <w:p w14:paraId="0A47D580"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Declared Majors</w:t>
            </w:r>
          </w:p>
        </w:tc>
      </w:tr>
      <w:tr w:rsidR="00E8791A" w14:paraId="7C8F9437" w14:textId="77777777">
        <w:tc>
          <w:tcPr>
            <w:tcW w:w="1217" w:type="dxa"/>
          </w:tcPr>
          <w:p w14:paraId="34D1B9A4" w14:textId="77777777" w:rsidR="00E8791A" w:rsidRDefault="00E8791A">
            <w:pPr>
              <w:spacing w:after="0"/>
              <w:rPr>
                <w:rFonts w:ascii="Arial" w:eastAsia="Arial" w:hAnsi="Arial" w:cs="Arial"/>
                <w:sz w:val="18"/>
                <w:szCs w:val="18"/>
              </w:rPr>
            </w:pPr>
          </w:p>
        </w:tc>
        <w:tc>
          <w:tcPr>
            <w:tcW w:w="4860" w:type="dxa"/>
          </w:tcPr>
          <w:p w14:paraId="6CCBAABC" w14:textId="77777777" w:rsidR="00E8791A" w:rsidRDefault="00E8791A">
            <w:pPr>
              <w:spacing w:after="0"/>
              <w:rPr>
                <w:rFonts w:ascii="Arial" w:eastAsia="Arial" w:hAnsi="Arial" w:cs="Arial"/>
                <w:sz w:val="18"/>
                <w:szCs w:val="18"/>
              </w:rPr>
            </w:pPr>
          </w:p>
        </w:tc>
        <w:tc>
          <w:tcPr>
            <w:tcW w:w="1350" w:type="dxa"/>
          </w:tcPr>
          <w:p w14:paraId="5C61D1B0" w14:textId="77777777" w:rsidR="00E8791A" w:rsidRDefault="00E8791A">
            <w:pPr>
              <w:spacing w:after="0"/>
              <w:rPr>
                <w:rFonts w:ascii="Arial" w:eastAsia="Arial" w:hAnsi="Arial" w:cs="Arial"/>
                <w:sz w:val="18"/>
                <w:szCs w:val="18"/>
              </w:rPr>
            </w:pPr>
          </w:p>
        </w:tc>
        <w:tc>
          <w:tcPr>
            <w:tcW w:w="1200" w:type="dxa"/>
          </w:tcPr>
          <w:p w14:paraId="2FB63803" w14:textId="77777777" w:rsidR="00E8791A" w:rsidRDefault="00E8791A">
            <w:pPr>
              <w:spacing w:after="0"/>
              <w:rPr>
                <w:rFonts w:ascii="Arial" w:eastAsia="Arial" w:hAnsi="Arial" w:cs="Arial"/>
                <w:sz w:val="18"/>
                <w:szCs w:val="18"/>
              </w:rPr>
            </w:pPr>
          </w:p>
        </w:tc>
      </w:tr>
      <w:tr w:rsidR="00E8791A" w14:paraId="25727569" w14:textId="77777777">
        <w:tc>
          <w:tcPr>
            <w:tcW w:w="1217" w:type="dxa"/>
          </w:tcPr>
          <w:p w14:paraId="2B360CF9" w14:textId="77777777" w:rsidR="00E8791A" w:rsidRDefault="00E8791A">
            <w:pPr>
              <w:spacing w:after="0"/>
              <w:rPr>
                <w:rFonts w:ascii="Arial" w:eastAsia="Arial" w:hAnsi="Arial" w:cs="Arial"/>
                <w:sz w:val="18"/>
                <w:szCs w:val="18"/>
              </w:rPr>
            </w:pPr>
          </w:p>
        </w:tc>
        <w:tc>
          <w:tcPr>
            <w:tcW w:w="4860" w:type="dxa"/>
          </w:tcPr>
          <w:p w14:paraId="539C8432" w14:textId="77777777" w:rsidR="00E8791A" w:rsidRDefault="00E8791A">
            <w:pPr>
              <w:spacing w:after="0"/>
              <w:rPr>
                <w:rFonts w:ascii="Arial" w:eastAsia="Arial" w:hAnsi="Arial" w:cs="Arial"/>
                <w:sz w:val="18"/>
                <w:szCs w:val="18"/>
              </w:rPr>
            </w:pPr>
          </w:p>
        </w:tc>
        <w:tc>
          <w:tcPr>
            <w:tcW w:w="1350" w:type="dxa"/>
          </w:tcPr>
          <w:p w14:paraId="368866E7" w14:textId="77777777" w:rsidR="00E8791A" w:rsidRDefault="00E8791A">
            <w:pPr>
              <w:spacing w:after="0"/>
              <w:rPr>
                <w:rFonts w:ascii="Arial" w:eastAsia="Arial" w:hAnsi="Arial" w:cs="Arial"/>
                <w:sz w:val="18"/>
                <w:szCs w:val="18"/>
              </w:rPr>
            </w:pPr>
          </w:p>
        </w:tc>
        <w:tc>
          <w:tcPr>
            <w:tcW w:w="1200" w:type="dxa"/>
          </w:tcPr>
          <w:p w14:paraId="29E0859C" w14:textId="77777777" w:rsidR="00E8791A" w:rsidRDefault="00E8791A">
            <w:pPr>
              <w:spacing w:after="0"/>
              <w:rPr>
                <w:rFonts w:ascii="Arial" w:eastAsia="Arial" w:hAnsi="Arial" w:cs="Arial"/>
                <w:sz w:val="18"/>
                <w:szCs w:val="18"/>
              </w:rPr>
            </w:pPr>
          </w:p>
        </w:tc>
      </w:tr>
      <w:tr w:rsidR="00E8791A" w14:paraId="4F0E37E2" w14:textId="77777777">
        <w:tc>
          <w:tcPr>
            <w:tcW w:w="1217" w:type="dxa"/>
          </w:tcPr>
          <w:p w14:paraId="330EF86A" w14:textId="77777777" w:rsidR="00E8791A" w:rsidRDefault="00E8791A">
            <w:pPr>
              <w:spacing w:after="0"/>
              <w:rPr>
                <w:rFonts w:ascii="Arial" w:eastAsia="Arial" w:hAnsi="Arial" w:cs="Arial"/>
                <w:sz w:val="18"/>
                <w:szCs w:val="18"/>
              </w:rPr>
            </w:pPr>
          </w:p>
        </w:tc>
        <w:tc>
          <w:tcPr>
            <w:tcW w:w="4860" w:type="dxa"/>
          </w:tcPr>
          <w:p w14:paraId="605CC7FB" w14:textId="77777777" w:rsidR="00E8791A" w:rsidRDefault="00E8791A">
            <w:pPr>
              <w:spacing w:after="0"/>
              <w:rPr>
                <w:rFonts w:ascii="Arial" w:eastAsia="Arial" w:hAnsi="Arial" w:cs="Arial"/>
                <w:sz w:val="18"/>
                <w:szCs w:val="18"/>
              </w:rPr>
            </w:pPr>
          </w:p>
        </w:tc>
        <w:tc>
          <w:tcPr>
            <w:tcW w:w="1350" w:type="dxa"/>
          </w:tcPr>
          <w:p w14:paraId="6270E157" w14:textId="77777777" w:rsidR="00E8791A" w:rsidRDefault="00E8791A">
            <w:pPr>
              <w:spacing w:after="0"/>
              <w:rPr>
                <w:rFonts w:ascii="Arial" w:eastAsia="Arial" w:hAnsi="Arial" w:cs="Arial"/>
                <w:sz w:val="18"/>
                <w:szCs w:val="18"/>
              </w:rPr>
            </w:pPr>
          </w:p>
        </w:tc>
        <w:tc>
          <w:tcPr>
            <w:tcW w:w="1200" w:type="dxa"/>
          </w:tcPr>
          <w:p w14:paraId="1F81BBCC" w14:textId="77777777" w:rsidR="00E8791A" w:rsidRDefault="00E8791A">
            <w:pPr>
              <w:spacing w:after="0"/>
              <w:rPr>
                <w:rFonts w:ascii="Arial" w:eastAsia="Arial" w:hAnsi="Arial" w:cs="Arial"/>
                <w:sz w:val="18"/>
                <w:szCs w:val="18"/>
              </w:rPr>
            </w:pPr>
          </w:p>
        </w:tc>
      </w:tr>
    </w:tbl>
    <w:p w14:paraId="6F82AA79" w14:textId="77777777" w:rsidR="00E8791A" w:rsidRDefault="00813744">
      <w:pPr>
        <w:spacing w:before="200"/>
        <w:ind w:left="720"/>
        <w:rPr>
          <w:rFonts w:ascii="Arial" w:eastAsia="Arial" w:hAnsi="Arial" w:cs="Arial"/>
        </w:rPr>
      </w:pPr>
      <w:r>
        <w:rPr>
          <w:rFonts w:ascii="Arial" w:eastAsia="Arial" w:hAnsi="Arial" w:cs="Arial"/>
        </w:rPr>
        <w:t xml:space="preserve">For closed cohort programs (example Paramedic, Nursing, Dental Hygiene, Vet Tech, </w:t>
      </w:r>
      <w:proofErr w:type="spellStart"/>
      <w:r>
        <w:rPr>
          <w:rFonts w:ascii="Arial" w:eastAsia="Arial" w:hAnsi="Arial" w:cs="Arial"/>
        </w:rPr>
        <w:t>etc</w:t>
      </w:r>
      <w:proofErr w:type="spellEnd"/>
      <w:r>
        <w:rPr>
          <w:rFonts w:ascii="Arial" w:eastAsia="Arial" w:hAnsi="Arial" w:cs="Arial"/>
        </w:rPr>
        <w:t>), share any additional applicant demand data for interest to enroll in cohorts.</w:t>
      </w:r>
    </w:p>
    <w:tbl>
      <w:tblPr>
        <w:tblStyle w:val="ac"/>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6B493B86" w14:textId="77777777">
        <w:tc>
          <w:tcPr>
            <w:tcW w:w="8655" w:type="dxa"/>
          </w:tcPr>
          <w:p w14:paraId="02D2C7D7" w14:textId="77777777" w:rsidR="00E8791A" w:rsidRDefault="00E8791A">
            <w:pPr>
              <w:spacing w:after="0" w:line="240" w:lineRule="auto"/>
              <w:rPr>
                <w:rFonts w:ascii="Arial" w:eastAsia="Arial" w:hAnsi="Arial" w:cs="Arial"/>
              </w:rPr>
            </w:pPr>
          </w:p>
        </w:tc>
      </w:tr>
    </w:tbl>
    <w:p w14:paraId="737D7B44" w14:textId="77777777" w:rsidR="00E8791A" w:rsidRDefault="00813744">
      <w:pPr>
        <w:spacing w:before="200"/>
        <w:ind w:left="720"/>
        <w:rPr>
          <w:rFonts w:ascii="Arial" w:eastAsia="Arial" w:hAnsi="Arial" w:cs="Arial"/>
          <w:i/>
        </w:rPr>
      </w:pPr>
      <w:r>
        <w:rPr>
          <w:rFonts w:ascii="Arial" w:eastAsia="Arial" w:hAnsi="Arial" w:cs="Arial"/>
          <w:i/>
        </w:rPr>
        <w:lastRenderedPageBreak/>
        <w:t>External demand for a certificate or degree</w:t>
      </w:r>
      <w:r>
        <w:rPr>
          <w:rFonts w:ascii="Arial" w:eastAsia="Arial" w:hAnsi="Arial" w:cs="Arial"/>
        </w:rPr>
        <w:t xml:space="preserve"> is best expressed by metrics related to the </w:t>
      </w:r>
      <w:r>
        <w:rPr>
          <w:rFonts w:ascii="Arial" w:eastAsia="Arial" w:hAnsi="Arial" w:cs="Arial"/>
        </w:rPr>
        <w:t>Classification of Instructional Program (CIP) code associated with each award. MCC uses the Gray Associates Program Evaluation System to gather external information related to CIP codes which organizes and ranks data categorizes using a Scorecard ranking s</w:t>
      </w:r>
      <w:r>
        <w:rPr>
          <w:rFonts w:ascii="Arial" w:eastAsia="Arial" w:hAnsi="Arial" w:cs="Arial"/>
        </w:rPr>
        <w:t xml:space="preserve">ystem related to (1) student demand, (2) competitive intensity, (3) employment, and (4) degree fit. </w:t>
      </w:r>
    </w:p>
    <w:p w14:paraId="2FEECCBA" w14:textId="5BD6E7BE" w:rsidR="00E8791A" w:rsidRDefault="00813744">
      <w:pPr>
        <w:spacing w:before="200"/>
        <w:ind w:left="720"/>
        <w:rPr>
          <w:rFonts w:ascii="Arial" w:eastAsia="Arial" w:hAnsi="Arial" w:cs="Arial"/>
        </w:rPr>
      </w:pPr>
      <w:r>
        <w:rPr>
          <w:rFonts w:ascii="Arial" w:eastAsia="Arial" w:hAnsi="Arial" w:cs="Arial"/>
        </w:rPr>
        <w:t>Linked reports for the Grays Scorecard for each CIP code related to certificates and/or degrees included in this review based on Maricopa County market dat</w:t>
      </w:r>
      <w:r>
        <w:rPr>
          <w:rFonts w:ascii="Arial" w:eastAsia="Arial" w:hAnsi="Arial" w:cs="Arial"/>
        </w:rPr>
        <w:t xml:space="preserve">a and the appropriate rubric for CTE or transfer programs is included below. </w:t>
      </w:r>
    </w:p>
    <w:p w14:paraId="7730BA22" w14:textId="77777777" w:rsidR="00E8791A" w:rsidRDefault="00813744">
      <w:pPr>
        <w:spacing w:after="0"/>
        <w:ind w:firstLine="720"/>
        <w:rPr>
          <w:rFonts w:ascii="Arial" w:eastAsia="Arial" w:hAnsi="Arial" w:cs="Arial"/>
          <w:color w:val="999999"/>
        </w:rPr>
      </w:pPr>
      <w:r>
        <w:rPr>
          <w:rFonts w:ascii="Arial" w:eastAsia="Arial" w:hAnsi="Arial" w:cs="Arial"/>
          <w:i/>
        </w:rPr>
        <w:t xml:space="preserve">Sample table </w:t>
      </w:r>
      <w:r>
        <w:rPr>
          <w:rFonts w:ascii="Arial" w:eastAsia="Arial" w:hAnsi="Arial" w:cs="Arial"/>
          <w:i/>
          <w:color w:val="999999"/>
        </w:rPr>
        <w:t>(Data Sheet Columns E, H-K)</w:t>
      </w:r>
    </w:p>
    <w:tbl>
      <w:tblPr>
        <w:tblStyle w:val="ad"/>
        <w:tblW w:w="8970"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1260"/>
        <w:gridCol w:w="3840"/>
        <w:gridCol w:w="1470"/>
        <w:gridCol w:w="1440"/>
      </w:tblGrid>
      <w:tr w:rsidR="00E8791A" w14:paraId="70DA59AA" w14:textId="77777777">
        <w:tc>
          <w:tcPr>
            <w:tcW w:w="960" w:type="dxa"/>
          </w:tcPr>
          <w:p w14:paraId="23619DE5" w14:textId="77777777" w:rsidR="00E8791A" w:rsidRDefault="00813744">
            <w:pPr>
              <w:spacing w:after="0" w:line="240" w:lineRule="auto"/>
              <w:jc w:val="center"/>
              <w:rPr>
                <w:rFonts w:ascii="Arial" w:eastAsia="Arial" w:hAnsi="Arial" w:cs="Arial"/>
                <w:b/>
                <w:sz w:val="18"/>
                <w:szCs w:val="18"/>
              </w:rPr>
            </w:pPr>
            <w:r>
              <w:rPr>
                <w:rFonts w:ascii="Arial" w:eastAsia="Arial" w:hAnsi="Arial" w:cs="Arial"/>
                <w:b/>
                <w:sz w:val="18"/>
                <w:szCs w:val="18"/>
              </w:rPr>
              <w:t>Academic Plan Code</w:t>
            </w:r>
          </w:p>
        </w:tc>
        <w:tc>
          <w:tcPr>
            <w:tcW w:w="1260" w:type="dxa"/>
          </w:tcPr>
          <w:p w14:paraId="72F31143" w14:textId="77777777" w:rsidR="00E8791A" w:rsidRDefault="00813744">
            <w:pPr>
              <w:spacing w:after="0" w:line="240" w:lineRule="auto"/>
              <w:jc w:val="center"/>
              <w:rPr>
                <w:rFonts w:ascii="Arial" w:eastAsia="Arial" w:hAnsi="Arial" w:cs="Arial"/>
                <w:b/>
                <w:sz w:val="18"/>
                <w:szCs w:val="18"/>
              </w:rPr>
            </w:pPr>
            <w:r>
              <w:rPr>
                <w:rFonts w:ascii="Arial" w:eastAsia="Arial" w:hAnsi="Arial" w:cs="Arial"/>
                <w:b/>
                <w:sz w:val="18"/>
                <w:szCs w:val="18"/>
              </w:rPr>
              <w:t xml:space="preserve">CIP Code </w:t>
            </w:r>
          </w:p>
        </w:tc>
        <w:tc>
          <w:tcPr>
            <w:tcW w:w="3840" w:type="dxa"/>
          </w:tcPr>
          <w:p w14:paraId="71EA2495" w14:textId="77777777" w:rsidR="00E8791A" w:rsidRDefault="00813744">
            <w:pPr>
              <w:spacing w:after="0" w:line="240" w:lineRule="auto"/>
              <w:jc w:val="center"/>
              <w:rPr>
                <w:rFonts w:ascii="Arial" w:eastAsia="Arial" w:hAnsi="Arial" w:cs="Arial"/>
                <w:b/>
                <w:sz w:val="18"/>
                <w:szCs w:val="18"/>
              </w:rPr>
            </w:pPr>
            <w:r>
              <w:rPr>
                <w:rFonts w:ascii="Arial" w:eastAsia="Arial" w:hAnsi="Arial" w:cs="Arial"/>
                <w:b/>
                <w:sz w:val="18"/>
                <w:szCs w:val="18"/>
              </w:rPr>
              <w:t>CIP Title</w:t>
            </w:r>
          </w:p>
        </w:tc>
        <w:tc>
          <w:tcPr>
            <w:tcW w:w="1470" w:type="dxa"/>
          </w:tcPr>
          <w:p w14:paraId="3E8A620A" w14:textId="77777777" w:rsidR="00E8791A" w:rsidRDefault="00813744">
            <w:pPr>
              <w:spacing w:after="0" w:line="240" w:lineRule="auto"/>
              <w:jc w:val="center"/>
              <w:rPr>
                <w:rFonts w:ascii="Arial" w:eastAsia="Arial" w:hAnsi="Arial" w:cs="Arial"/>
                <w:b/>
                <w:sz w:val="18"/>
                <w:szCs w:val="18"/>
              </w:rPr>
            </w:pPr>
            <w:r>
              <w:rPr>
                <w:rFonts w:ascii="Arial" w:eastAsia="Arial" w:hAnsi="Arial" w:cs="Arial"/>
                <w:b/>
                <w:sz w:val="18"/>
                <w:szCs w:val="18"/>
              </w:rPr>
              <w:t>CIP percentile</w:t>
            </w:r>
          </w:p>
        </w:tc>
        <w:tc>
          <w:tcPr>
            <w:tcW w:w="1440" w:type="dxa"/>
          </w:tcPr>
          <w:p w14:paraId="5DDFE17D" w14:textId="77777777" w:rsidR="00E8791A" w:rsidRDefault="00813744">
            <w:pPr>
              <w:spacing w:after="0" w:line="240" w:lineRule="auto"/>
              <w:jc w:val="center"/>
              <w:rPr>
                <w:rFonts w:ascii="Arial" w:eastAsia="Arial" w:hAnsi="Arial" w:cs="Arial"/>
                <w:b/>
                <w:sz w:val="18"/>
                <w:szCs w:val="18"/>
              </w:rPr>
            </w:pPr>
            <w:r>
              <w:rPr>
                <w:rFonts w:ascii="Arial" w:eastAsia="Arial" w:hAnsi="Arial" w:cs="Arial"/>
                <w:b/>
                <w:sz w:val="18"/>
                <w:szCs w:val="18"/>
              </w:rPr>
              <w:t>Scorecard Report</w:t>
            </w:r>
          </w:p>
        </w:tc>
      </w:tr>
      <w:tr w:rsidR="00E8791A" w14:paraId="6EE03728" w14:textId="77777777">
        <w:tc>
          <w:tcPr>
            <w:tcW w:w="960" w:type="dxa"/>
          </w:tcPr>
          <w:p w14:paraId="03AEC61F" w14:textId="77777777" w:rsidR="00E8791A" w:rsidRDefault="00E8791A">
            <w:pPr>
              <w:spacing w:after="0" w:line="240" w:lineRule="auto"/>
              <w:rPr>
                <w:rFonts w:ascii="Arial" w:eastAsia="Arial" w:hAnsi="Arial" w:cs="Arial"/>
                <w:sz w:val="18"/>
                <w:szCs w:val="18"/>
              </w:rPr>
            </w:pPr>
          </w:p>
        </w:tc>
        <w:tc>
          <w:tcPr>
            <w:tcW w:w="1260" w:type="dxa"/>
          </w:tcPr>
          <w:p w14:paraId="62F3545F" w14:textId="77777777" w:rsidR="00E8791A" w:rsidRDefault="00E8791A">
            <w:pPr>
              <w:spacing w:after="0" w:line="240" w:lineRule="auto"/>
              <w:rPr>
                <w:rFonts w:ascii="Arial" w:eastAsia="Arial" w:hAnsi="Arial" w:cs="Arial"/>
                <w:sz w:val="18"/>
                <w:szCs w:val="18"/>
              </w:rPr>
            </w:pPr>
          </w:p>
        </w:tc>
        <w:tc>
          <w:tcPr>
            <w:tcW w:w="3840" w:type="dxa"/>
          </w:tcPr>
          <w:p w14:paraId="2BF8BACC" w14:textId="77777777" w:rsidR="00E8791A" w:rsidRDefault="00E8791A">
            <w:pPr>
              <w:spacing w:after="0" w:line="240" w:lineRule="auto"/>
              <w:rPr>
                <w:rFonts w:ascii="Arial" w:eastAsia="Arial" w:hAnsi="Arial" w:cs="Arial"/>
                <w:sz w:val="18"/>
                <w:szCs w:val="18"/>
              </w:rPr>
            </w:pPr>
          </w:p>
        </w:tc>
        <w:tc>
          <w:tcPr>
            <w:tcW w:w="1470" w:type="dxa"/>
          </w:tcPr>
          <w:p w14:paraId="0022E860" w14:textId="77777777" w:rsidR="00E8791A" w:rsidRDefault="00E8791A">
            <w:pPr>
              <w:spacing w:after="0" w:line="240" w:lineRule="auto"/>
              <w:rPr>
                <w:rFonts w:ascii="Arial" w:eastAsia="Arial" w:hAnsi="Arial" w:cs="Arial"/>
                <w:sz w:val="18"/>
                <w:szCs w:val="18"/>
              </w:rPr>
            </w:pPr>
          </w:p>
        </w:tc>
        <w:tc>
          <w:tcPr>
            <w:tcW w:w="1440" w:type="dxa"/>
          </w:tcPr>
          <w:p w14:paraId="56394A32"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r w:rsidR="00E8791A" w14:paraId="24FC2A83" w14:textId="77777777">
        <w:tc>
          <w:tcPr>
            <w:tcW w:w="960" w:type="dxa"/>
          </w:tcPr>
          <w:p w14:paraId="2AB0DD56" w14:textId="77777777" w:rsidR="00E8791A" w:rsidRDefault="00E8791A">
            <w:pPr>
              <w:spacing w:after="0" w:line="240" w:lineRule="auto"/>
              <w:rPr>
                <w:rFonts w:ascii="Arial" w:eastAsia="Arial" w:hAnsi="Arial" w:cs="Arial"/>
                <w:sz w:val="18"/>
                <w:szCs w:val="18"/>
              </w:rPr>
            </w:pPr>
          </w:p>
        </w:tc>
        <w:tc>
          <w:tcPr>
            <w:tcW w:w="1260" w:type="dxa"/>
          </w:tcPr>
          <w:p w14:paraId="5E2803FB" w14:textId="77777777" w:rsidR="00E8791A" w:rsidRDefault="00E8791A">
            <w:pPr>
              <w:spacing w:after="0" w:line="240" w:lineRule="auto"/>
              <w:rPr>
                <w:rFonts w:ascii="Arial" w:eastAsia="Arial" w:hAnsi="Arial" w:cs="Arial"/>
                <w:sz w:val="18"/>
                <w:szCs w:val="18"/>
              </w:rPr>
            </w:pPr>
          </w:p>
        </w:tc>
        <w:tc>
          <w:tcPr>
            <w:tcW w:w="3840" w:type="dxa"/>
          </w:tcPr>
          <w:p w14:paraId="402DA8EC" w14:textId="77777777" w:rsidR="00E8791A" w:rsidRDefault="00E8791A">
            <w:pPr>
              <w:spacing w:after="0" w:line="240" w:lineRule="auto"/>
              <w:rPr>
                <w:rFonts w:ascii="Arial" w:eastAsia="Arial" w:hAnsi="Arial" w:cs="Arial"/>
                <w:sz w:val="18"/>
                <w:szCs w:val="18"/>
              </w:rPr>
            </w:pPr>
          </w:p>
        </w:tc>
        <w:tc>
          <w:tcPr>
            <w:tcW w:w="1470" w:type="dxa"/>
          </w:tcPr>
          <w:p w14:paraId="32B63F6D" w14:textId="77777777" w:rsidR="00E8791A" w:rsidRDefault="00E8791A">
            <w:pPr>
              <w:spacing w:after="0" w:line="240" w:lineRule="auto"/>
              <w:rPr>
                <w:rFonts w:ascii="Arial" w:eastAsia="Arial" w:hAnsi="Arial" w:cs="Arial"/>
                <w:sz w:val="18"/>
                <w:szCs w:val="18"/>
              </w:rPr>
            </w:pPr>
          </w:p>
        </w:tc>
        <w:tc>
          <w:tcPr>
            <w:tcW w:w="1440" w:type="dxa"/>
          </w:tcPr>
          <w:p w14:paraId="14ABFC56"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r w:rsidR="00E8791A" w14:paraId="51FA4C7B" w14:textId="77777777">
        <w:tc>
          <w:tcPr>
            <w:tcW w:w="960" w:type="dxa"/>
          </w:tcPr>
          <w:p w14:paraId="78F7B110" w14:textId="77777777" w:rsidR="00E8791A" w:rsidRDefault="00E8791A">
            <w:pPr>
              <w:spacing w:after="0" w:line="240" w:lineRule="auto"/>
              <w:rPr>
                <w:rFonts w:ascii="Arial" w:eastAsia="Arial" w:hAnsi="Arial" w:cs="Arial"/>
                <w:sz w:val="18"/>
                <w:szCs w:val="18"/>
              </w:rPr>
            </w:pPr>
          </w:p>
        </w:tc>
        <w:tc>
          <w:tcPr>
            <w:tcW w:w="1260" w:type="dxa"/>
          </w:tcPr>
          <w:p w14:paraId="5150ABF9" w14:textId="77777777" w:rsidR="00E8791A" w:rsidRDefault="00E8791A">
            <w:pPr>
              <w:spacing w:after="0" w:line="240" w:lineRule="auto"/>
              <w:rPr>
                <w:rFonts w:ascii="Arial" w:eastAsia="Arial" w:hAnsi="Arial" w:cs="Arial"/>
                <w:sz w:val="18"/>
                <w:szCs w:val="18"/>
              </w:rPr>
            </w:pPr>
          </w:p>
        </w:tc>
        <w:tc>
          <w:tcPr>
            <w:tcW w:w="3840" w:type="dxa"/>
          </w:tcPr>
          <w:p w14:paraId="1EE23E5C" w14:textId="77777777" w:rsidR="00E8791A" w:rsidRDefault="00E8791A">
            <w:pPr>
              <w:spacing w:after="0" w:line="240" w:lineRule="auto"/>
              <w:rPr>
                <w:rFonts w:ascii="Arial" w:eastAsia="Arial" w:hAnsi="Arial" w:cs="Arial"/>
                <w:sz w:val="18"/>
                <w:szCs w:val="18"/>
              </w:rPr>
            </w:pPr>
          </w:p>
        </w:tc>
        <w:tc>
          <w:tcPr>
            <w:tcW w:w="1470" w:type="dxa"/>
          </w:tcPr>
          <w:p w14:paraId="687F0D29" w14:textId="77777777" w:rsidR="00E8791A" w:rsidRDefault="00E8791A">
            <w:pPr>
              <w:spacing w:after="0" w:line="240" w:lineRule="auto"/>
              <w:rPr>
                <w:rFonts w:ascii="Arial" w:eastAsia="Arial" w:hAnsi="Arial" w:cs="Arial"/>
                <w:sz w:val="18"/>
                <w:szCs w:val="18"/>
              </w:rPr>
            </w:pPr>
          </w:p>
        </w:tc>
        <w:tc>
          <w:tcPr>
            <w:tcW w:w="1440" w:type="dxa"/>
          </w:tcPr>
          <w:p w14:paraId="6D28D182"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bl>
    <w:p w14:paraId="0A54E606" w14:textId="77777777" w:rsidR="00E8791A" w:rsidRDefault="00813744">
      <w:pPr>
        <w:spacing w:after="0" w:line="240" w:lineRule="auto"/>
        <w:rPr>
          <w:rFonts w:ascii="Arial" w:eastAsia="Arial" w:hAnsi="Arial" w:cs="Arial"/>
        </w:rPr>
      </w:pPr>
      <w:r>
        <w:rPr>
          <w:rFonts w:ascii="Arial" w:eastAsia="Arial" w:hAnsi="Arial" w:cs="Arial"/>
        </w:rPr>
        <w:tab/>
      </w:r>
    </w:p>
    <w:p w14:paraId="760937C3" w14:textId="77777777" w:rsidR="00E8791A" w:rsidRDefault="00813744">
      <w:pPr>
        <w:spacing w:after="0" w:line="240" w:lineRule="auto"/>
        <w:jc w:val="center"/>
        <w:rPr>
          <w:rFonts w:ascii="Arial" w:eastAsia="Arial" w:hAnsi="Arial" w:cs="Arial"/>
        </w:rPr>
      </w:pPr>
      <w:r>
        <w:rPr>
          <w:rFonts w:ascii="Arial" w:eastAsia="Arial" w:hAnsi="Arial" w:cs="Arial"/>
          <w:noProof/>
        </w:rPr>
        <w:drawing>
          <wp:inline distT="114300" distB="114300" distL="114300" distR="114300" wp14:anchorId="357DFBB4" wp14:editId="3D2DEC5A">
            <wp:extent cx="3905250" cy="3143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1654" t="41293" r="1417"/>
                    <a:stretch>
                      <a:fillRect/>
                    </a:stretch>
                  </pic:blipFill>
                  <pic:spPr>
                    <a:xfrm>
                      <a:off x="0" y="0"/>
                      <a:ext cx="3905250" cy="314325"/>
                    </a:xfrm>
                    <a:prstGeom prst="rect">
                      <a:avLst/>
                    </a:prstGeom>
                    <a:ln/>
                  </pic:spPr>
                </pic:pic>
              </a:graphicData>
            </a:graphic>
          </wp:inline>
        </w:drawing>
      </w:r>
    </w:p>
    <w:p w14:paraId="5AAD2DE6" w14:textId="77777777" w:rsidR="00E8791A" w:rsidRDefault="00E8791A">
      <w:pPr>
        <w:spacing w:after="0" w:line="240" w:lineRule="auto"/>
        <w:jc w:val="center"/>
        <w:rPr>
          <w:rFonts w:ascii="Arial" w:eastAsia="Arial" w:hAnsi="Arial" w:cs="Arial"/>
        </w:rPr>
      </w:pPr>
    </w:p>
    <w:p w14:paraId="40C6A659" w14:textId="77777777" w:rsidR="00E8791A" w:rsidRDefault="00813744">
      <w:pPr>
        <w:spacing w:after="0" w:line="240" w:lineRule="auto"/>
        <w:ind w:left="720"/>
        <w:rPr>
          <w:rFonts w:ascii="Arial" w:eastAsia="Arial" w:hAnsi="Arial" w:cs="Arial"/>
        </w:rPr>
      </w:pPr>
      <w:r>
        <w:rPr>
          <w:rFonts w:ascii="Arial" w:eastAsia="Arial" w:hAnsi="Arial" w:cs="Arial"/>
        </w:rPr>
        <w:t>Percentile rankings show the relative strength of offering a particular CIP code when compared to all of the other CIP code offerings in the same market. Grays uses a gradient color scale to visually show percentile rankings based on comparative data for a</w:t>
      </w:r>
      <w:r>
        <w:rPr>
          <w:rFonts w:ascii="Arial" w:eastAsia="Arial" w:hAnsi="Arial" w:cs="Arial"/>
        </w:rPr>
        <w:t>ll other CIP codes offered within a given market.</w:t>
      </w:r>
    </w:p>
    <w:p w14:paraId="1FE87D59" w14:textId="77777777" w:rsidR="00E8791A" w:rsidRDefault="00813744">
      <w:pPr>
        <w:spacing w:before="200"/>
        <w:ind w:left="720"/>
        <w:rPr>
          <w:rFonts w:ascii="Arial" w:eastAsia="Arial" w:hAnsi="Arial" w:cs="Arial"/>
        </w:rPr>
      </w:pPr>
      <w:r>
        <w:rPr>
          <w:rFonts w:ascii="Arial" w:eastAsia="Arial" w:hAnsi="Arial" w:cs="Arial"/>
        </w:rPr>
        <w:t>Describe viability of Program offerings based on internal (declared majors and/or applicant data) and external demand data.</w:t>
      </w:r>
    </w:p>
    <w:tbl>
      <w:tblPr>
        <w:tblStyle w:val="ae"/>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4A538CA0" w14:textId="77777777">
        <w:tc>
          <w:tcPr>
            <w:tcW w:w="8655" w:type="dxa"/>
          </w:tcPr>
          <w:p w14:paraId="351D9114" w14:textId="77777777" w:rsidR="00E8791A" w:rsidRDefault="00E8791A">
            <w:pPr>
              <w:spacing w:after="0" w:line="240" w:lineRule="auto"/>
              <w:rPr>
                <w:rFonts w:ascii="Arial" w:eastAsia="Arial" w:hAnsi="Arial" w:cs="Arial"/>
              </w:rPr>
            </w:pPr>
          </w:p>
        </w:tc>
      </w:tr>
    </w:tbl>
    <w:p w14:paraId="0246A03C" w14:textId="77777777" w:rsidR="00E8791A" w:rsidRDefault="00E8791A">
      <w:pPr>
        <w:spacing w:after="0" w:line="240" w:lineRule="auto"/>
        <w:rPr>
          <w:rFonts w:ascii="Arial" w:eastAsia="Arial" w:hAnsi="Arial" w:cs="Arial"/>
        </w:rPr>
      </w:pPr>
    </w:p>
    <w:p w14:paraId="6A7DC38F" w14:textId="77777777" w:rsidR="00E8791A" w:rsidRDefault="00813744">
      <w:pPr>
        <w:numPr>
          <w:ilvl w:val="0"/>
          <w:numId w:val="2"/>
        </w:numPr>
        <w:spacing w:after="0" w:line="240" w:lineRule="auto"/>
      </w:pPr>
      <w:r>
        <w:rPr>
          <w:rFonts w:ascii="Arial" w:eastAsia="Arial" w:hAnsi="Arial" w:cs="Arial"/>
          <w:b/>
        </w:rPr>
        <w:t>Enrollment trends and scheduling metrics data.</w:t>
      </w:r>
      <w:r>
        <w:rPr>
          <w:rFonts w:ascii="Arial" w:eastAsia="Arial" w:hAnsi="Arial" w:cs="Arial"/>
        </w:rPr>
        <w:t xml:space="preserve"> The Scheduling Metrics report provides </w:t>
      </w:r>
      <w:proofErr w:type="gramStart"/>
      <w:r>
        <w:rPr>
          <w:rFonts w:ascii="Arial" w:eastAsia="Arial" w:hAnsi="Arial" w:cs="Arial"/>
        </w:rPr>
        <w:t>5 year</w:t>
      </w:r>
      <w:proofErr w:type="gramEnd"/>
      <w:r>
        <w:rPr>
          <w:rFonts w:ascii="Arial" w:eastAsia="Arial" w:hAnsi="Arial" w:cs="Arial"/>
        </w:rPr>
        <w:t xml:space="preserve"> trend data for fall semester offerings (enrollment, sections offered, section size, enrollment capacity, and cancellation rate) for the primary course prefix(es) f</w:t>
      </w:r>
      <w:r>
        <w:rPr>
          <w:rFonts w:ascii="Arial" w:eastAsia="Arial" w:hAnsi="Arial" w:cs="Arial"/>
        </w:rPr>
        <w:t xml:space="preserve">or each of the certificates and/or degrees included for which the faculty conducting the review are qualified to teach. Data can be found on the </w:t>
      </w:r>
      <w:hyperlink r:id="rId14" w:anchor="1">
        <w:r>
          <w:rPr>
            <w:rFonts w:ascii="Arial" w:eastAsia="Arial" w:hAnsi="Arial" w:cs="Arial"/>
            <w:u w:val="single"/>
          </w:rPr>
          <w:t>Scheduling Metrics dashboard</w:t>
        </w:r>
      </w:hyperlink>
      <w:r>
        <w:rPr>
          <w:rFonts w:ascii="Arial" w:eastAsia="Arial" w:hAnsi="Arial" w:cs="Arial"/>
        </w:rPr>
        <w:t xml:space="preserve">. </w:t>
      </w:r>
    </w:p>
    <w:p w14:paraId="75C433C4" w14:textId="77777777" w:rsidR="00E8791A" w:rsidRDefault="00E8791A">
      <w:pPr>
        <w:spacing w:after="0" w:line="240" w:lineRule="auto"/>
        <w:ind w:left="720"/>
        <w:rPr>
          <w:rFonts w:ascii="Arial" w:eastAsia="Arial" w:hAnsi="Arial" w:cs="Arial"/>
        </w:rPr>
      </w:pPr>
    </w:p>
    <w:p w14:paraId="0302EFDA" w14:textId="77777777" w:rsidR="00E8791A" w:rsidRDefault="00813744">
      <w:pPr>
        <w:spacing w:after="0"/>
        <w:ind w:firstLine="720"/>
        <w:rPr>
          <w:rFonts w:ascii="Arial" w:eastAsia="Arial" w:hAnsi="Arial" w:cs="Arial"/>
          <w:color w:val="999999"/>
        </w:rPr>
      </w:pPr>
      <w:r>
        <w:rPr>
          <w:rFonts w:ascii="Arial" w:eastAsia="Arial" w:hAnsi="Arial" w:cs="Arial"/>
          <w:i/>
        </w:rPr>
        <w:t xml:space="preserve">Sample table </w:t>
      </w:r>
      <w:r>
        <w:rPr>
          <w:rFonts w:ascii="Arial" w:eastAsia="Arial" w:hAnsi="Arial" w:cs="Arial"/>
          <w:i/>
          <w:color w:val="999999"/>
        </w:rPr>
        <w:t xml:space="preserve">(Data Sheet Columns C-E, M-O) </w:t>
      </w:r>
    </w:p>
    <w:tbl>
      <w:tblPr>
        <w:tblStyle w:val="af"/>
        <w:tblW w:w="8656"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1814"/>
        <w:gridCol w:w="900"/>
        <w:gridCol w:w="1631"/>
        <w:gridCol w:w="1631"/>
        <w:gridCol w:w="1888"/>
      </w:tblGrid>
      <w:tr w:rsidR="00E8791A" w14:paraId="252ECCBD" w14:textId="77777777">
        <w:tc>
          <w:tcPr>
            <w:tcW w:w="791" w:type="dxa"/>
          </w:tcPr>
          <w:p w14:paraId="22B8253C"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0D793AA1"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1813" w:type="dxa"/>
          </w:tcPr>
          <w:p w14:paraId="7ECAF612"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900" w:type="dxa"/>
          </w:tcPr>
          <w:p w14:paraId="4B4F0A9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Academic </w:t>
            </w:r>
          </w:p>
          <w:p w14:paraId="32566560"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377BECE4"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c>
          <w:tcPr>
            <w:tcW w:w="1631" w:type="dxa"/>
            <w:tcBorders>
              <w:top w:val="single" w:sz="5" w:space="0" w:color="000000"/>
              <w:left w:val="single" w:sz="5" w:space="0" w:color="000000"/>
              <w:bottom w:val="single" w:sz="5" w:space="0" w:color="000000"/>
              <w:right w:val="single" w:sz="5" w:space="0" w:color="000000"/>
            </w:tcBorders>
            <w:shd w:val="clear" w:color="auto" w:fill="EFEFEF"/>
            <w:tcMar>
              <w:top w:w="40" w:type="dxa"/>
              <w:left w:w="40" w:type="dxa"/>
              <w:bottom w:w="40" w:type="dxa"/>
              <w:right w:w="40" w:type="dxa"/>
            </w:tcMar>
          </w:tcPr>
          <w:p w14:paraId="283BB894" w14:textId="77777777" w:rsidR="00E8791A" w:rsidRDefault="00813744">
            <w:pPr>
              <w:widowControl w:val="0"/>
              <w:spacing w:after="0"/>
              <w:jc w:val="center"/>
              <w:rPr>
                <w:rFonts w:ascii="Arial" w:eastAsia="Arial" w:hAnsi="Arial" w:cs="Arial"/>
                <w:b/>
                <w:sz w:val="18"/>
                <w:szCs w:val="18"/>
              </w:rPr>
            </w:pPr>
            <w:r>
              <w:rPr>
                <w:rFonts w:ascii="Arial" w:eastAsia="Arial" w:hAnsi="Arial" w:cs="Arial"/>
                <w:b/>
                <w:sz w:val="18"/>
                <w:szCs w:val="18"/>
              </w:rPr>
              <w:t>In-Prefix Required Courses</w:t>
            </w:r>
          </w:p>
          <w:p w14:paraId="1624BFC3" w14:textId="77777777" w:rsidR="00E8791A" w:rsidRDefault="00813744">
            <w:pPr>
              <w:widowControl w:val="0"/>
              <w:spacing w:after="0"/>
              <w:jc w:val="center"/>
              <w:rPr>
                <w:rFonts w:ascii="Arial" w:eastAsia="Arial" w:hAnsi="Arial" w:cs="Arial"/>
                <w:sz w:val="18"/>
                <w:szCs w:val="18"/>
              </w:rPr>
            </w:pPr>
            <w:hyperlink r:id="rId15">
              <w:r>
                <w:rPr>
                  <w:rFonts w:ascii="Arial" w:eastAsia="Arial" w:hAnsi="Arial" w:cs="Arial"/>
                  <w:b/>
                  <w:i/>
                  <w:color w:val="1155CC"/>
                  <w:sz w:val="18"/>
                  <w:szCs w:val="18"/>
                  <w:u w:val="single"/>
                </w:rPr>
                <w:t>(CCT</w:t>
              </w:r>
            </w:hyperlink>
            <w:r>
              <w:rPr>
                <w:rFonts w:ascii="Arial" w:eastAsia="Arial" w:hAnsi="Arial" w:cs="Arial"/>
                <w:b/>
                <w:i/>
                <w:color w:val="1155CC"/>
                <w:sz w:val="18"/>
                <w:szCs w:val="18"/>
                <w:u w:val="single"/>
              </w:rPr>
              <w:t>A</w:t>
            </w:r>
            <w:r>
              <w:rPr>
                <w:rFonts w:ascii="Arial" w:eastAsia="Arial" w:hAnsi="Arial" w:cs="Arial"/>
                <w:b/>
                <w:i/>
                <w:sz w:val="18"/>
                <w:szCs w:val="18"/>
              </w:rPr>
              <w:t>)</w:t>
            </w:r>
          </w:p>
        </w:tc>
        <w:tc>
          <w:tcPr>
            <w:tcW w:w="1631" w:type="dxa"/>
            <w:tcBorders>
              <w:top w:val="single" w:sz="5" w:space="0" w:color="000000"/>
              <w:left w:val="single" w:sz="5" w:space="0" w:color="CCCCCC"/>
              <w:bottom w:val="single" w:sz="5" w:space="0" w:color="000000"/>
              <w:right w:val="single" w:sz="5" w:space="0" w:color="000000"/>
            </w:tcBorders>
            <w:shd w:val="clear" w:color="auto" w:fill="EFEFEF"/>
            <w:tcMar>
              <w:top w:w="40" w:type="dxa"/>
              <w:left w:w="40" w:type="dxa"/>
              <w:bottom w:w="40" w:type="dxa"/>
              <w:right w:w="40" w:type="dxa"/>
            </w:tcMar>
          </w:tcPr>
          <w:p w14:paraId="1ADD65F2" w14:textId="77777777" w:rsidR="00E8791A" w:rsidRDefault="00813744">
            <w:pPr>
              <w:widowControl w:val="0"/>
              <w:spacing w:after="0"/>
              <w:jc w:val="center"/>
              <w:rPr>
                <w:rFonts w:ascii="Arial" w:eastAsia="Arial" w:hAnsi="Arial" w:cs="Arial"/>
                <w:b/>
                <w:sz w:val="18"/>
                <w:szCs w:val="18"/>
              </w:rPr>
            </w:pPr>
            <w:r>
              <w:rPr>
                <w:rFonts w:ascii="Arial" w:eastAsia="Arial" w:hAnsi="Arial" w:cs="Arial"/>
                <w:b/>
                <w:sz w:val="18"/>
                <w:szCs w:val="18"/>
              </w:rPr>
              <w:t>In-Prefix Restricted Elective Courses</w:t>
            </w:r>
          </w:p>
          <w:p w14:paraId="3A9CC10B" w14:textId="77777777" w:rsidR="00E8791A" w:rsidRDefault="00813744">
            <w:pPr>
              <w:widowControl w:val="0"/>
              <w:spacing w:after="0"/>
              <w:jc w:val="center"/>
              <w:rPr>
                <w:rFonts w:ascii="Arial" w:eastAsia="Arial" w:hAnsi="Arial" w:cs="Arial"/>
                <w:sz w:val="18"/>
                <w:szCs w:val="18"/>
              </w:rPr>
            </w:pPr>
            <w:r>
              <w:rPr>
                <w:rFonts w:ascii="Arial" w:eastAsia="Arial" w:hAnsi="Arial" w:cs="Arial"/>
                <w:b/>
                <w:i/>
                <w:sz w:val="18"/>
                <w:szCs w:val="18"/>
              </w:rPr>
              <w:t>(</w:t>
            </w:r>
            <w:hyperlink r:id="rId16">
              <w:r>
                <w:rPr>
                  <w:rFonts w:ascii="Arial" w:eastAsia="Arial" w:hAnsi="Arial" w:cs="Arial"/>
                  <w:b/>
                  <w:i/>
                  <w:color w:val="1155CC"/>
                  <w:sz w:val="18"/>
                  <w:szCs w:val="18"/>
                  <w:u w:val="single"/>
                </w:rPr>
                <w:t>CCTA</w:t>
              </w:r>
            </w:hyperlink>
            <w:r>
              <w:rPr>
                <w:rFonts w:ascii="Arial" w:eastAsia="Arial" w:hAnsi="Arial" w:cs="Arial"/>
                <w:b/>
                <w:i/>
                <w:sz w:val="18"/>
                <w:szCs w:val="18"/>
              </w:rPr>
              <w:t>)</w:t>
            </w:r>
          </w:p>
        </w:tc>
        <w:tc>
          <w:tcPr>
            <w:tcW w:w="1888" w:type="dxa"/>
          </w:tcPr>
          <w:p w14:paraId="2AA68B74"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Scheduling Metrics </w:t>
            </w:r>
          </w:p>
          <w:p w14:paraId="5240AD6B"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Report</w:t>
            </w:r>
          </w:p>
          <w:p w14:paraId="1649B844" w14:textId="77777777" w:rsidR="00E8791A" w:rsidRDefault="00E8791A">
            <w:pPr>
              <w:spacing w:after="0"/>
              <w:jc w:val="center"/>
              <w:rPr>
                <w:rFonts w:ascii="Arial" w:eastAsia="Arial" w:hAnsi="Arial" w:cs="Arial"/>
                <w:b/>
                <w:sz w:val="18"/>
                <w:szCs w:val="18"/>
              </w:rPr>
            </w:pPr>
          </w:p>
        </w:tc>
      </w:tr>
      <w:tr w:rsidR="00E8791A" w14:paraId="1462F70F" w14:textId="77777777">
        <w:tc>
          <w:tcPr>
            <w:tcW w:w="791" w:type="dxa"/>
          </w:tcPr>
          <w:p w14:paraId="0F7145CE" w14:textId="77777777" w:rsidR="00E8791A" w:rsidRDefault="00E8791A">
            <w:pPr>
              <w:spacing w:after="0"/>
              <w:rPr>
                <w:rFonts w:ascii="Arial" w:eastAsia="Arial" w:hAnsi="Arial" w:cs="Arial"/>
                <w:sz w:val="18"/>
                <w:szCs w:val="18"/>
              </w:rPr>
            </w:pPr>
          </w:p>
        </w:tc>
        <w:tc>
          <w:tcPr>
            <w:tcW w:w="1813" w:type="dxa"/>
          </w:tcPr>
          <w:p w14:paraId="078FACD5" w14:textId="77777777" w:rsidR="00E8791A" w:rsidRDefault="00E8791A">
            <w:pPr>
              <w:spacing w:after="0"/>
              <w:rPr>
                <w:rFonts w:ascii="Arial" w:eastAsia="Arial" w:hAnsi="Arial" w:cs="Arial"/>
                <w:sz w:val="18"/>
                <w:szCs w:val="18"/>
              </w:rPr>
            </w:pPr>
          </w:p>
        </w:tc>
        <w:tc>
          <w:tcPr>
            <w:tcW w:w="900" w:type="dxa"/>
          </w:tcPr>
          <w:p w14:paraId="2DE61550" w14:textId="77777777" w:rsidR="00E8791A" w:rsidRDefault="00E8791A">
            <w:pPr>
              <w:spacing w:after="0"/>
              <w:rPr>
                <w:rFonts w:ascii="Arial" w:eastAsia="Arial" w:hAnsi="Arial" w:cs="Arial"/>
                <w:sz w:val="18"/>
                <w:szCs w:val="18"/>
              </w:rPr>
            </w:pPr>
          </w:p>
        </w:tc>
        <w:tc>
          <w:tcPr>
            <w:tcW w:w="1631" w:type="dxa"/>
          </w:tcPr>
          <w:p w14:paraId="6ECC5ECC" w14:textId="77777777" w:rsidR="00E8791A" w:rsidRDefault="00E8791A">
            <w:pPr>
              <w:spacing w:after="0"/>
              <w:rPr>
                <w:rFonts w:ascii="Arial" w:eastAsia="Arial" w:hAnsi="Arial" w:cs="Arial"/>
                <w:sz w:val="18"/>
                <w:szCs w:val="18"/>
              </w:rPr>
            </w:pPr>
          </w:p>
        </w:tc>
        <w:tc>
          <w:tcPr>
            <w:tcW w:w="1631" w:type="dxa"/>
          </w:tcPr>
          <w:p w14:paraId="315DB5EA" w14:textId="77777777" w:rsidR="00E8791A" w:rsidRDefault="00E8791A">
            <w:pPr>
              <w:spacing w:after="0"/>
              <w:rPr>
                <w:rFonts w:ascii="Arial" w:eastAsia="Arial" w:hAnsi="Arial" w:cs="Arial"/>
                <w:sz w:val="18"/>
                <w:szCs w:val="18"/>
              </w:rPr>
            </w:pPr>
          </w:p>
        </w:tc>
        <w:tc>
          <w:tcPr>
            <w:tcW w:w="1888" w:type="dxa"/>
          </w:tcPr>
          <w:p w14:paraId="7318AAF2"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r w:rsidR="00E8791A" w14:paraId="78CDAAC7" w14:textId="77777777">
        <w:tc>
          <w:tcPr>
            <w:tcW w:w="791" w:type="dxa"/>
          </w:tcPr>
          <w:p w14:paraId="33ACB8B7" w14:textId="77777777" w:rsidR="00E8791A" w:rsidRDefault="00E8791A">
            <w:pPr>
              <w:spacing w:after="0"/>
              <w:rPr>
                <w:rFonts w:ascii="Arial" w:eastAsia="Arial" w:hAnsi="Arial" w:cs="Arial"/>
                <w:sz w:val="18"/>
                <w:szCs w:val="18"/>
              </w:rPr>
            </w:pPr>
          </w:p>
        </w:tc>
        <w:tc>
          <w:tcPr>
            <w:tcW w:w="1813" w:type="dxa"/>
          </w:tcPr>
          <w:p w14:paraId="04371C27" w14:textId="77777777" w:rsidR="00E8791A" w:rsidRDefault="00E8791A">
            <w:pPr>
              <w:spacing w:after="0"/>
              <w:rPr>
                <w:rFonts w:ascii="Arial" w:eastAsia="Arial" w:hAnsi="Arial" w:cs="Arial"/>
                <w:sz w:val="18"/>
                <w:szCs w:val="18"/>
              </w:rPr>
            </w:pPr>
          </w:p>
        </w:tc>
        <w:tc>
          <w:tcPr>
            <w:tcW w:w="900" w:type="dxa"/>
          </w:tcPr>
          <w:p w14:paraId="513FA536" w14:textId="77777777" w:rsidR="00E8791A" w:rsidRDefault="00E8791A">
            <w:pPr>
              <w:spacing w:after="0"/>
              <w:rPr>
                <w:rFonts w:ascii="Arial" w:eastAsia="Arial" w:hAnsi="Arial" w:cs="Arial"/>
                <w:sz w:val="18"/>
                <w:szCs w:val="18"/>
              </w:rPr>
            </w:pPr>
          </w:p>
        </w:tc>
        <w:tc>
          <w:tcPr>
            <w:tcW w:w="1631" w:type="dxa"/>
          </w:tcPr>
          <w:p w14:paraId="11B1E66E" w14:textId="77777777" w:rsidR="00E8791A" w:rsidRDefault="00E8791A">
            <w:pPr>
              <w:spacing w:after="0"/>
              <w:rPr>
                <w:rFonts w:ascii="Arial" w:eastAsia="Arial" w:hAnsi="Arial" w:cs="Arial"/>
                <w:sz w:val="18"/>
                <w:szCs w:val="18"/>
              </w:rPr>
            </w:pPr>
          </w:p>
        </w:tc>
        <w:tc>
          <w:tcPr>
            <w:tcW w:w="1631" w:type="dxa"/>
          </w:tcPr>
          <w:p w14:paraId="70E1CD52" w14:textId="77777777" w:rsidR="00E8791A" w:rsidRDefault="00E8791A">
            <w:pPr>
              <w:spacing w:after="0"/>
              <w:rPr>
                <w:rFonts w:ascii="Arial" w:eastAsia="Arial" w:hAnsi="Arial" w:cs="Arial"/>
                <w:sz w:val="18"/>
                <w:szCs w:val="18"/>
              </w:rPr>
            </w:pPr>
          </w:p>
        </w:tc>
        <w:tc>
          <w:tcPr>
            <w:tcW w:w="1888" w:type="dxa"/>
          </w:tcPr>
          <w:p w14:paraId="218EA7F2"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r w:rsidR="00E8791A" w14:paraId="559388CF" w14:textId="77777777">
        <w:tc>
          <w:tcPr>
            <w:tcW w:w="791" w:type="dxa"/>
          </w:tcPr>
          <w:p w14:paraId="051D9985" w14:textId="77777777" w:rsidR="00E8791A" w:rsidRDefault="00E8791A">
            <w:pPr>
              <w:spacing w:after="0"/>
              <w:rPr>
                <w:rFonts w:ascii="Arial" w:eastAsia="Arial" w:hAnsi="Arial" w:cs="Arial"/>
                <w:sz w:val="18"/>
                <w:szCs w:val="18"/>
              </w:rPr>
            </w:pPr>
          </w:p>
        </w:tc>
        <w:tc>
          <w:tcPr>
            <w:tcW w:w="1813" w:type="dxa"/>
          </w:tcPr>
          <w:p w14:paraId="5B97354B" w14:textId="77777777" w:rsidR="00E8791A" w:rsidRDefault="00E8791A">
            <w:pPr>
              <w:spacing w:after="0"/>
              <w:rPr>
                <w:rFonts w:ascii="Arial" w:eastAsia="Arial" w:hAnsi="Arial" w:cs="Arial"/>
                <w:sz w:val="18"/>
                <w:szCs w:val="18"/>
              </w:rPr>
            </w:pPr>
          </w:p>
        </w:tc>
        <w:tc>
          <w:tcPr>
            <w:tcW w:w="900" w:type="dxa"/>
          </w:tcPr>
          <w:p w14:paraId="52E45E01" w14:textId="77777777" w:rsidR="00E8791A" w:rsidRDefault="00E8791A">
            <w:pPr>
              <w:spacing w:after="0"/>
              <w:rPr>
                <w:rFonts w:ascii="Arial" w:eastAsia="Arial" w:hAnsi="Arial" w:cs="Arial"/>
                <w:sz w:val="18"/>
                <w:szCs w:val="18"/>
              </w:rPr>
            </w:pPr>
          </w:p>
        </w:tc>
        <w:tc>
          <w:tcPr>
            <w:tcW w:w="1631" w:type="dxa"/>
          </w:tcPr>
          <w:p w14:paraId="1DF72B73" w14:textId="77777777" w:rsidR="00E8791A" w:rsidRDefault="00E8791A">
            <w:pPr>
              <w:spacing w:after="0"/>
              <w:rPr>
                <w:rFonts w:ascii="Arial" w:eastAsia="Arial" w:hAnsi="Arial" w:cs="Arial"/>
                <w:sz w:val="18"/>
                <w:szCs w:val="18"/>
              </w:rPr>
            </w:pPr>
          </w:p>
        </w:tc>
        <w:tc>
          <w:tcPr>
            <w:tcW w:w="1631" w:type="dxa"/>
          </w:tcPr>
          <w:p w14:paraId="2E4AA183" w14:textId="77777777" w:rsidR="00E8791A" w:rsidRDefault="00E8791A">
            <w:pPr>
              <w:spacing w:after="0"/>
              <w:rPr>
                <w:rFonts w:ascii="Arial" w:eastAsia="Arial" w:hAnsi="Arial" w:cs="Arial"/>
                <w:sz w:val="18"/>
                <w:szCs w:val="18"/>
              </w:rPr>
            </w:pPr>
          </w:p>
        </w:tc>
        <w:tc>
          <w:tcPr>
            <w:tcW w:w="1888" w:type="dxa"/>
          </w:tcPr>
          <w:p w14:paraId="0022E40D"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bl>
    <w:p w14:paraId="17F44EFC" w14:textId="77777777" w:rsidR="00E8791A" w:rsidRDefault="00E8791A">
      <w:pPr>
        <w:spacing w:after="0" w:line="240" w:lineRule="auto"/>
        <w:ind w:left="720"/>
        <w:rPr>
          <w:rFonts w:ascii="Arial" w:eastAsia="Arial" w:hAnsi="Arial" w:cs="Arial"/>
          <w:b/>
        </w:rPr>
      </w:pPr>
    </w:p>
    <w:p w14:paraId="1286DCFC" w14:textId="77777777" w:rsidR="00E8791A" w:rsidRDefault="00813744">
      <w:pPr>
        <w:spacing w:after="0" w:line="240" w:lineRule="auto"/>
        <w:ind w:left="720"/>
        <w:rPr>
          <w:rFonts w:ascii="Arial" w:eastAsia="Arial" w:hAnsi="Arial" w:cs="Arial"/>
        </w:rPr>
      </w:pPr>
      <w:r>
        <w:rPr>
          <w:rFonts w:ascii="Arial" w:eastAsia="Arial" w:hAnsi="Arial" w:cs="Arial"/>
          <w:b/>
        </w:rPr>
        <w:t xml:space="preserve">Course offerings, scheduling, modalities. </w:t>
      </w:r>
      <w:r>
        <w:rPr>
          <w:rFonts w:ascii="Arial" w:eastAsia="Arial" w:hAnsi="Arial" w:cs="Arial"/>
        </w:rPr>
        <w:t xml:space="preserve">Describe how the primary course prefix(es) for each of the certificates and/or degrees included in this program review are scheduled to provide access to students on a variety of days, times, and instructional modalities. </w:t>
      </w:r>
    </w:p>
    <w:p w14:paraId="5AD8754E" w14:textId="77777777" w:rsidR="00E8791A" w:rsidRDefault="00E8791A">
      <w:pPr>
        <w:spacing w:after="0" w:line="240" w:lineRule="auto"/>
        <w:ind w:left="720"/>
        <w:rPr>
          <w:rFonts w:ascii="Arial" w:eastAsia="Arial" w:hAnsi="Arial" w:cs="Arial"/>
        </w:rPr>
      </w:pPr>
    </w:p>
    <w:tbl>
      <w:tblPr>
        <w:tblStyle w:val="af0"/>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056CA7E9" w14:textId="77777777">
        <w:tc>
          <w:tcPr>
            <w:tcW w:w="8655" w:type="dxa"/>
          </w:tcPr>
          <w:p w14:paraId="3D190F4C" w14:textId="77777777" w:rsidR="00E8791A" w:rsidRDefault="00E8791A">
            <w:pPr>
              <w:spacing w:after="0" w:line="240" w:lineRule="auto"/>
              <w:rPr>
                <w:rFonts w:ascii="Arial" w:eastAsia="Arial" w:hAnsi="Arial" w:cs="Arial"/>
              </w:rPr>
            </w:pPr>
          </w:p>
        </w:tc>
      </w:tr>
    </w:tbl>
    <w:p w14:paraId="34724C32" w14:textId="77777777" w:rsidR="00E8791A" w:rsidRDefault="00813744">
      <w:pPr>
        <w:spacing w:before="200"/>
        <w:ind w:left="720"/>
        <w:rPr>
          <w:rFonts w:ascii="Arial" w:eastAsia="Arial" w:hAnsi="Arial" w:cs="Arial"/>
        </w:rPr>
      </w:pPr>
      <w:r>
        <w:rPr>
          <w:rFonts w:ascii="Arial" w:eastAsia="Arial" w:hAnsi="Arial" w:cs="Arial"/>
        </w:rPr>
        <w:t xml:space="preserve">Describe viability of Program </w:t>
      </w:r>
      <w:r>
        <w:rPr>
          <w:rFonts w:ascii="Arial" w:eastAsia="Arial" w:hAnsi="Arial" w:cs="Arial"/>
        </w:rPr>
        <w:t>offerings based on enrollment trends and scheduling metrics data.</w:t>
      </w:r>
    </w:p>
    <w:tbl>
      <w:tblPr>
        <w:tblStyle w:val="af1"/>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35F3CEBB" w14:textId="77777777">
        <w:tc>
          <w:tcPr>
            <w:tcW w:w="8655" w:type="dxa"/>
          </w:tcPr>
          <w:p w14:paraId="1FE1D6A2" w14:textId="77777777" w:rsidR="00E8791A" w:rsidRDefault="00E8791A">
            <w:pPr>
              <w:spacing w:after="0" w:line="240" w:lineRule="auto"/>
              <w:rPr>
                <w:rFonts w:ascii="Arial" w:eastAsia="Arial" w:hAnsi="Arial" w:cs="Arial"/>
              </w:rPr>
            </w:pPr>
          </w:p>
        </w:tc>
      </w:tr>
    </w:tbl>
    <w:p w14:paraId="654EB984" w14:textId="77777777" w:rsidR="00E8791A" w:rsidRDefault="00E8791A">
      <w:pPr>
        <w:spacing w:after="0" w:line="240" w:lineRule="auto"/>
        <w:rPr>
          <w:rFonts w:ascii="Arial" w:eastAsia="Arial" w:hAnsi="Arial" w:cs="Arial"/>
        </w:rPr>
      </w:pPr>
    </w:p>
    <w:p w14:paraId="182FF823" w14:textId="77777777" w:rsidR="00E8791A" w:rsidRDefault="00813744">
      <w:pPr>
        <w:numPr>
          <w:ilvl w:val="0"/>
          <w:numId w:val="2"/>
        </w:numPr>
        <w:spacing w:after="0" w:line="240" w:lineRule="auto"/>
      </w:pPr>
      <w:r>
        <w:rPr>
          <w:rFonts w:ascii="Arial" w:eastAsia="Arial" w:hAnsi="Arial" w:cs="Arial"/>
          <w:b/>
        </w:rPr>
        <w:t>Student demographics.</w:t>
      </w:r>
      <w:r>
        <w:rPr>
          <w:rFonts w:ascii="Arial" w:eastAsia="Arial" w:hAnsi="Arial" w:cs="Arial"/>
        </w:rPr>
        <w:t xml:space="preserve"> The Student Demographic Comparison report provides </w:t>
      </w:r>
      <w:proofErr w:type="gramStart"/>
      <w:r>
        <w:rPr>
          <w:rFonts w:ascii="Arial" w:eastAsia="Arial" w:hAnsi="Arial" w:cs="Arial"/>
        </w:rPr>
        <w:t>5 year</w:t>
      </w:r>
      <w:proofErr w:type="gramEnd"/>
      <w:r>
        <w:rPr>
          <w:rFonts w:ascii="Arial" w:eastAsia="Arial" w:hAnsi="Arial" w:cs="Arial"/>
        </w:rPr>
        <w:t xml:space="preserve"> trend data for fall semester offerings (race/ethnicity, gender, and age groups) for the primary course prefix(es) for each of the certificates and/or degrees included for which the faculty conducti</w:t>
      </w:r>
      <w:r>
        <w:rPr>
          <w:rFonts w:ascii="Arial" w:eastAsia="Arial" w:hAnsi="Arial" w:cs="Arial"/>
        </w:rPr>
        <w:t xml:space="preserve">ng the review are qualified to teach. Data can be found on the </w:t>
      </w:r>
      <w:hyperlink r:id="rId17" w:anchor="2">
        <w:r>
          <w:rPr>
            <w:rFonts w:ascii="Arial" w:eastAsia="Arial" w:hAnsi="Arial" w:cs="Arial"/>
            <w:u w:val="single"/>
          </w:rPr>
          <w:t>Student Demographic Comparison dashboard</w:t>
        </w:r>
      </w:hyperlink>
      <w:r>
        <w:rPr>
          <w:rFonts w:ascii="Arial" w:eastAsia="Arial" w:hAnsi="Arial" w:cs="Arial"/>
        </w:rPr>
        <w:t xml:space="preserve">. </w:t>
      </w:r>
    </w:p>
    <w:p w14:paraId="034F21DF" w14:textId="77777777" w:rsidR="00E8791A" w:rsidRDefault="00E8791A">
      <w:pPr>
        <w:spacing w:after="0"/>
        <w:ind w:firstLine="720"/>
        <w:rPr>
          <w:rFonts w:ascii="Arial" w:eastAsia="Arial" w:hAnsi="Arial" w:cs="Arial"/>
          <w:i/>
        </w:rPr>
      </w:pPr>
    </w:p>
    <w:p w14:paraId="0DD3229C" w14:textId="77777777" w:rsidR="00E8791A" w:rsidRDefault="00813744">
      <w:pPr>
        <w:spacing w:after="0"/>
        <w:ind w:firstLine="720"/>
        <w:rPr>
          <w:rFonts w:ascii="Arial" w:eastAsia="Arial" w:hAnsi="Arial" w:cs="Arial"/>
          <w:color w:val="999999"/>
        </w:rPr>
      </w:pPr>
      <w:r>
        <w:rPr>
          <w:rFonts w:ascii="Arial" w:eastAsia="Arial" w:hAnsi="Arial" w:cs="Arial"/>
          <w:i/>
        </w:rPr>
        <w:t xml:space="preserve">Sample table </w:t>
      </w:r>
      <w:r>
        <w:rPr>
          <w:rFonts w:ascii="Arial" w:eastAsia="Arial" w:hAnsi="Arial" w:cs="Arial"/>
          <w:i/>
          <w:color w:val="999999"/>
        </w:rPr>
        <w:t xml:space="preserve">(Data Sheet Columns C-E, M-N, P) </w:t>
      </w:r>
    </w:p>
    <w:tbl>
      <w:tblPr>
        <w:tblStyle w:val="af2"/>
        <w:tblW w:w="8656"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1814"/>
        <w:gridCol w:w="900"/>
        <w:gridCol w:w="1631"/>
        <w:gridCol w:w="1631"/>
        <w:gridCol w:w="1888"/>
      </w:tblGrid>
      <w:tr w:rsidR="00E8791A" w14:paraId="046C7B85" w14:textId="77777777">
        <w:tc>
          <w:tcPr>
            <w:tcW w:w="791" w:type="dxa"/>
          </w:tcPr>
          <w:p w14:paraId="77E36FCC"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6B44CDA2"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1813" w:type="dxa"/>
          </w:tcPr>
          <w:p w14:paraId="4991A8AD"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900" w:type="dxa"/>
          </w:tcPr>
          <w:p w14:paraId="7400D32E"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Academic </w:t>
            </w:r>
          </w:p>
          <w:p w14:paraId="5EB27FD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00DF96A8"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c>
          <w:tcPr>
            <w:tcW w:w="1631" w:type="dxa"/>
            <w:tcBorders>
              <w:top w:val="single" w:sz="5" w:space="0" w:color="000000"/>
              <w:left w:val="single" w:sz="5" w:space="0" w:color="000000"/>
              <w:bottom w:val="single" w:sz="5" w:space="0" w:color="000000"/>
              <w:right w:val="single" w:sz="5" w:space="0" w:color="000000"/>
            </w:tcBorders>
            <w:shd w:val="clear" w:color="auto" w:fill="EFEFEF"/>
            <w:tcMar>
              <w:top w:w="40" w:type="dxa"/>
              <w:left w:w="40" w:type="dxa"/>
              <w:bottom w:w="40" w:type="dxa"/>
              <w:right w:w="40" w:type="dxa"/>
            </w:tcMar>
          </w:tcPr>
          <w:p w14:paraId="1CA350F3" w14:textId="77777777" w:rsidR="00E8791A" w:rsidRDefault="00813744">
            <w:pPr>
              <w:widowControl w:val="0"/>
              <w:spacing w:after="0"/>
              <w:jc w:val="center"/>
              <w:rPr>
                <w:rFonts w:ascii="Arial" w:eastAsia="Arial" w:hAnsi="Arial" w:cs="Arial"/>
                <w:b/>
                <w:sz w:val="18"/>
                <w:szCs w:val="18"/>
              </w:rPr>
            </w:pPr>
            <w:r>
              <w:rPr>
                <w:rFonts w:ascii="Arial" w:eastAsia="Arial" w:hAnsi="Arial" w:cs="Arial"/>
                <w:b/>
                <w:sz w:val="18"/>
                <w:szCs w:val="18"/>
              </w:rPr>
              <w:t>In-Prefix Required Courses</w:t>
            </w:r>
          </w:p>
          <w:p w14:paraId="40652A4F" w14:textId="77777777" w:rsidR="00E8791A" w:rsidRDefault="00813744">
            <w:pPr>
              <w:spacing w:after="0"/>
              <w:jc w:val="center"/>
              <w:rPr>
                <w:rFonts w:ascii="Arial" w:eastAsia="Arial" w:hAnsi="Arial" w:cs="Arial"/>
                <w:sz w:val="18"/>
                <w:szCs w:val="18"/>
              </w:rPr>
            </w:pPr>
            <w:hyperlink r:id="rId18">
              <w:r>
                <w:rPr>
                  <w:rFonts w:ascii="Arial" w:eastAsia="Arial" w:hAnsi="Arial" w:cs="Arial"/>
                  <w:b/>
                  <w:i/>
                  <w:color w:val="1155CC"/>
                  <w:sz w:val="18"/>
                  <w:szCs w:val="18"/>
                  <w:u w:val="single"/>
                </w:rPr>
                <w:t>(CCT</w:t>
              </w:r>
            </w:hyperlink>
            <w:r>
              <w:rPr>
                <w:rFonts w:ascii="Arial" w:eastAsia="Arial" w:hAnsi="Arial" w:cs="Arial"/>
                <w:b/>
                <w:i/>
                <w:color w:val="1155CC"/>
                <w:sz w:val="18"/>
                <w:szCs w:val="18"/>
                <w:u w:val="single"/>
              </w:rPr>
              <w:t>A</w:t>
            </w:r>
            <w:r>
              <w:rPr>
                <w:rFonts w:ascii="Arial" w:eastAsia="Arial" w:hAnsi="Arial" w:cs="Arial"/>
                <w:b/>
                <w:i/>
                <w:sz w:val="18"/>
                <w:szCs w:val="18"/>
              </w:rPr>
              <w:t>)</w:t>
            </w:r>
          </w:p>
        </w:tc>
        <w:tc>
          <w:tcPr>
            <w:tcW w:w="1631" w:type="dxa"/>
            <w:tcBorders>
              <w:top w:val="single" w:sz="5" w:space="0" w:color="000000"/>
              <w:left w:val="single" w:sz="5" w:space="0" w:color="CCCCCC"/>
              <w:bottom w:val="single" w:sz="5" w:space="0" w:color="000000"/>
              <w:right w:val="single" w:sz="5" w:space="0" w:color="000000"/>
            </w:tcBorders>
            <w:shd w:val="clear" w:color="auto" w:fill="EFEFEF"/>
            <w:tcMar>
              <w:top w:w="40" w:type="dxa"/>
              <w:left w:w="40" w:type="dxa"/>
              <w:bottom w:w="40" w:type="dxa"/>
              <w:right w:w="40" w:type="dxa"/>
            </w:tcMar>
          </w:tcPr>
          <w:p w14:paraId="0414E83D" w14:textId="77777777" w:rsidR="00E8791A" w:rsidRDefault="00813744">
            <w:pPr>
              <w:widowControl w:val="0"/>
              <w:spacing w:after="0"/>
              <w:jc w:val="center"/>
              <w:rPr>
                <w:rFonts w:ascii="Arial" w:eastAsia="Arial" w:hAnsi="Arial" w:cs="Arial"/>
                <w:b/>
                <w:sz w:val="18"/>
                <w:szCs w:val="18"/>
              </w:rPr>
            </w:pPr>
            <w:r>
              <w:rPr>
                <w:rFonts w:ascii="Arial" w:eastAsia="Arial" w:hAnsi="Arial" w:cs="Arial"/>
                <w:b/>
                <w:sz w:val="18"/>
                <w:szCs w:val="18"/>
              </w:rPr>
              <w:t>In-Prefix Restricted Elective Courses</w:t>
            </w:r>
          </w:p>
          <w:p w14:paraId="311E2B8D" w14:textId="77777777" w:rsidR="00E8791A" w:rsidRDefault="00813744">
            <w:pPr>
              <w:spacing w:after="0"/>
              <w:jc w:val="center"/>
              <w:rPr>
                <w:rFonts w:ascii="Arial" w:eastAsia="Arial" w:hAnsi="Arial" w:cs="Arial"/>
                <w:sz w:val="18"/>
                <w:szCs w:val="18"/>
              </w:rPr>
            </w:pPr>
            <w:r>
              <w:rPr>
                <w:rFonts w:ascii="Arial" w:eastAsia="Arial" w:hAnsi="Arial" w:cs="Arial"/>
                <w:b/>
                <w:i/>
                <w:sz w:val="18"/>
                <w:szCs w:val="18"/>
              </w:rPr>
              <w:t>(</w:t>
            </w:r>
            <w:hyperlink r:id="rId19">
              <w:r>
                <w:rPr>
                  <w:rFonts w:ascii="Arial" w:eastAsia="Arial" w:hAnsi="Arial" w:cs="Arial"/>
                  <w:b/>
                  <w:i/>
                  <w:color w:val="1155CC"/>
                  <w:sz w:val="18"/>
                  <w:szCs w:val="18"/>
                  <w:u w:val="single"/>
                </w:rPr>
                <w:t>CCTA</w:t>
              </w:r>
            </w:hyperlink>
            <w:r>
              <w:rPr>
                <w:rFonts w:ascii="Arial" w:eastAsia="Arial" w:hAnsi="Arial" w:cs="Arial"/>
                <w:b/>
                <w:i/>
                <w:sz w:val="18"/>
                <w:szCs w:val="18"/>
              </w:rPr>
              <w:t>)</w:t>
            </w:r>
          </w:p>
        </w:tc>
        <w:tc>
          <w:tcPr>
            <w:tcW w:w="1888" w:type="dxa"/>
          </w:tcPr>
          <w:p w14:paraId="6D798D52"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Student Demographic Comparison </w:t>
            </w:r>
          </w:p>
          <w:p w14:paraId="6B2F7F78"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Report</w:t>
            </w:r>
          </w:p>
          <w:p w14:paraId="183A0207" w14:textId="77777777" w:rsidR="00E8791A" w:rsidRDefault="00E8791A">
            <w:pPr>
              <w:spacing w:after="0"/>
              <w:jc w:val="center"/>
              <w:rPr>
                <w:rFonts w:ascii="Arial" w:eastAsia="Arial" w:hAnsi="Arial" w:cs="Arial"/>
                <w:b/>
                <w:sz w:val="18"/>
                <w:szCs w:val="18"/>
              </w:rPr>
            </w:pPr>
          </w:p>
        </w:tc>
      </w:tr>
      <w:tr w:rsidR="00E8791A" w14:paraId="5D373D5A" w14:textId="77777777">
        <w:tc>
          <w:tcPr>
            <w:tcW w:w="791" w:type="dxa"/>
          </w:tcPr>
          <w:p w14:paraId="50CB60E7" w14:textId="77777777" w:rsidR="00E8791A" w:rsidRDefault="00E8791A">
            <w:pPr>
              <w:spacing w:after="0"/>
              <w:rPr>
                <w:rFonts w:ascii="Arial" w:eastAsia="Arial" w:hAnsi="Arial" w:cs="Arial"/>
                <w:sz w:val="18"/>
                <w:szCs w:val="18"/>
              </w:rPr>
            </w:pPr>
          </w:p>
        </w:tc>
        <w:tc>
          <w:tcPr>
            <w:tcW w:w="1813" w:type="dxa"/>
          </w:tcPr>
          <w:p w14:paraId="2551519D" w14:textId="77777777" w:rsidR="00E8791A" w:rsidRDefault="00E8791A">
            <w:pPr>
              <w:spacing w:after="0"/>
              <w:rPr>
                <w:rFonts w:ascii="Arial" w:eastAsia="Arial" w:hAnsi="Arial" w:cs="Arial"/>
                <w:sz w:val="18"/>
                <w:szCs w:val="18"/>
              </w:rPr>
            </w:pPr>
          </w:p>
        </w:tc>
        <w:tc>
          <w:tcPr>
            <w:tcW w:w="900" w:type="dxa"/>
          </w:tcPr>
          <w:p w14:paraId="3BB4C9C1" w14:textId="77777777" w:rsidR="00E8791A" w:rsidRDefault="00E8791A">
            <w:pPr>
              <w:spacing w:after="0"/>
              <w:rPr>
                <w:rFonts w:ascii="Arial" w:eastAsia="Arial" w:hAnsi="Arial" w:cs="Arial"/>
                <w:sz w:val="18"/>
                <w:szCs w:val="18"/>
              </w:rPr>
            </w:pPr>
          </w:p>
        </w:tc>
        <w:tc>
          <w:tcPr>
            <w:tcW w:w="1631" w:type="dxa"/>
          </w:tcPr>
          <w:p w14:paraId="21ACC329" w14:textId="77777777" w:rsidR="00E8791A" w:rsidRDefault="00E8791A">
            <w:pPr>
              <w:spacing w:after="0"/>
              <w:rPr>
                <w:rFonts w:ascii="Arial" w:eastAsia="Arial" w:hAnsi="Arial" w:cs="Arial"/>
                <w:sz w:val="18"/>
                <w:szCs w:val="18"/>
              </w:rPr>
            </w:pPr>
          </w:p>
        </w:tc>
        <w:tc>
          <w:tcPr>
            <w:tcW w:w="1631" w:type="dxa"/>
          </w:tcPr>
          <w:p w14:paraId="7BC7D1C2" w14:textId="77777777" w:rsidR="00E8791A" w:rsidRDefault="00E8791A">
            <w:pPr>
              <w:spacing w:after="0"/>
              <w:rPr>
                <w:rFonts w:ascii="Arial" w:eastAsia="Arial" w:hAnsi="Arial" w:cs="Arial"/>
                <w:sz w:val="18"/>
                <w:szCs w:val="18"/>
              </w:rPr>
            </w:pPr>
          </w:p>
        </w:tc>
        <w:tc>
          <w:tcPr>
            <w:tcW w:w="1888" w:type="dxa"/>
          </w:tcPr>
          <w:p w14:paraId="3BC705D3"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r w:rsidR="00E8791A" w14:paraId="7C3BA932" w14:textId="77777777">
        <w:tc>
          <w:tcPr>
            <w:tcW w:w="791" w:type="dxa"/>
          </w:tcPr>
          <w:p w14:paraId="2B398D66" w14:textId="77777777" w:rsidR="00E8791A" w:rsidRDefault="00E8791A">
            <w:pPr>
              <w:spacing w:after="0"/>
              <w:rPr>
                <w:rFonts w:ascii="Arial" w:eastAsia="Arial" w:hAnsi="Arial" w:cs="Arial"/>
                <w:sz w:val="18"/>
                <w:szCs w:val="18"/>
              </w:rPr>
            </w:pPr>
          </w:p>
        </w:tc>
        <w:tc>
          <w:tcPr>
            <w:tcW w:w="1813" w:type="dxa"/>
          </w:tcPr>
          <w:p w14:paraId="59F24484" w14:textId="77777777" w:rsidR="00E8791A" w:rsidRDefault="00E8791A">
            <w:pPr>
              <w:spacing w:after="0"/>
              <w:rPr>
                <w:rFonts w:ascii="Arial" w:eastAsia="Arial" w:hAnsi="Arial" w:cs="Arial"/>
                <w:sz w:val="18"/>
                <w:szCs w:val="18"/>
              </w:rPr>
            </w:pPr>
          </w:p>
        </w:tc>
        <w:tc>
          <w:tcPr>
            <w:tcW w:w="900" w:type="dxa"/>
          </w:tcPr>
          <w:p w14:paraId="3E3B5A37" w14:textId="77777777" w:rsidR="00E8791A" w:rsidRDefault="00E8791A">
            <w:pPr>
              <w:spacing w:after="0"/>
              <w:rPr>
                <w:rFonts w:ascii="Arial" w:eastAsia="Arial" w:hAnsi="Arial" w:cs="Arial"/>
                <w:sz w:val="18"/>
                <w:szCs w:val="18"/>
              </w:rPr>
            </w:pPr>
          </w:p>
        </w:tc>
        <w:tc>
          <w:tcPr>
            <w:tcW w:w="1631" w:type="dxa"/>
          </w:tcPr>
          <w:p w14:paraId="0600B6CB" w14:textId="77777777" w:rsidR="00E8791A" w:rsidRDefault="00E8791A">
            <w:pPr>
              <w:spacing w:after="0"/>
              <w:rPr>
                <w:rFonts w:ascii="Arial" w:eastAsia="Arial" w:hAnsi="Arial" w:cs="Arial"/>
                <w:sz w:val="18"/>
                <w:szCs w:val="18"/>
              </w:rPr>
            </w:pPr>
          </w:p>
        </w:tc>
        <w:tc>
          <w:tcPr>
            <w:tcW w:w="1631" w:type="dxa"/>
          </w:tcPr>
          <w:p w14:paraId="64712FCF" w14:textId="77777777" w:rsidR="00E8791A" w:rsidRDefault="00E8791A">
            <w:pPr>
              <w:spacing w:after="0"/>
              <w:rPr>
                <w:rFonts w:ascii="Arial" w:eastAsia="Arial" w:hAnsi="Arial" w:cs="Arial"/>
                <w:sz w:val="18"/>
                <w:szCs w:val="18"/>
              </w:rPr>
            </w:pPr>
          </w:p>
        </w:tc>
        <w:tc>
          <w:tcPr>
            <w:tcW w:w="1888" w:type="dxa"/>
          </w:tcPr>
          <w:p w14:paraId="6543FC87"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r w:rsidR="00E8791A" w14:paraId="56F2C535" w14:textId="77777777">
        <w:tc>
          <w:tcPr>
            <w:tcW w:w="791" w:type="dxa"/>
          </w:tcPr>
          <w:p w14:paraId="17D6E16C" w14:textId="77777777" w:rsidR="00E8791A" w:rsidRDefault="00E8791A">
            <w:pPr>
              <w:spacing w:after="0"/>
              <w:rPr>
                <w:rFonts w:ascii="Arial" w:eastAsia="Arial" w:hAnsi="Arial" w:cs="Arial"/>
                <w:sz w:val="18"/>
                <w:szCs w:val="18"/>
              </w:rPr>
            </w:pPr>
          </w:p>
        </w:tc>
        <w:tc>
          <w:tcPr>
            <w:tcW w:w="1813" w:type="dxa"/>
          </w:tcPr>
          <w:p w14:paraId="2992A242" w14:textId="77777777" w:rsidR="00E8791A" w:rsidRDefault="00E8791A">
            <w:pPr>
              <w:spacing w:after="0"/>
              <w:rPr>
                <w:rFonts w:ascii="Arial" w:eastAsia="Arial" w:hAnsi="Arial" w:cs="Arial"/>
                <w:sz w:val="18"/>
                <w:szCs w:val="18"/>
              </w:rPr>
            </w:pPr>
          </w:p>
        </w:tc>
        <w:tc>
          <w:tcPr>
            <w:tcW w:w="900" w:type="dxa"/>
          </w:tcPr>
          <w:p w14:paraId="79679664" w14:textId="77777777" w:rsidR="00E8791A" w:rsidRDefault="00E8791A">
            <w:pPr>
              <w:spacing w:after="0"/>
              <w:rPr>
                <w:rFonts w:ascii="Arial" w:eastAsia="Arial" w:hAnsi="Arial" w:cs="Arial"/>
                <w:sz w:val="18"/>
                <w:szCs w:val="18"/>
              </w:rPr>
            </w:pPr>
          </w:p>
        </w:tc>
        <w:tc>
          <w:tcPr>
            <w:tcW w:w="1631" w:type="dxa"/>
          </w:tcPr>
          <w:p w14:paraId="1601610F" w14:textId="77777777" w:rsidR="00E8791A" w:rsidRDefault="00E8791A">
            <w:pPr>
              <w:spacing w:after="0"/>
              <w:rPr>
                <w:rFonts w:ascii="Arial" w:eastAsia="Arial" w:hAnsi="Arial" w:cs="Arial"/>
                <w:sz w:val="18"/>
                <w:szCs w:val="18"/>
              </w:rPr>
            </w:pPr>
          </w:p>
        </w:tc>
        <w:tc>
          <w:tcPr>
            <w:tcW w:w="1631" w:type="dxa"/>
          </w:tcPr>
          <w:p w14:paraId="4DF53120" w14:textId="77777777" w:rsidR="00E8791A" w:rsidRDefault="00E8791A">
            <w:pPr>
              <w:spacing w:after="0"/>
              <w:rPr>
                <w:rFonts w:ascii="Arial" w:eastAsia="Arial" w:hAnsi="Arial" w:cs="Arial"/>
                <w:sz w:val="18"/>
                <w:szCs w:val="18"/>
              </w:rPr>
            </w:pPr>
          </w:p>
        </w:tc>
        <w:tc>
          <w:tcPr>
            <w:tcW w:w="1888" w:type="dxa"/>
          </w:tcPr>
          <w:p w14:paraId="526A66B3"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Linked</w:t>
            </w:r>
          </w:p>
        </w:tc>
      </w:tr>
    </w:tbl>
    <w:p w14:paraId="3A845679" w14:textId="77777777" w:rsidR="00E8791A" w:rsidRDefault="00813744">
      <w:pPr>
        <w:spacing w:before="200"/>
        <w:ind w:left="720"/>
        <w:rPr>
          <w:rFonts w:ascii="Arial" w:eastAsia="Arial" w:hAnsi="Arial" w:cs="Arial"/>
        </w:rPr>
      </w:pPr>
      <w:r>
        <w:rPr>
          <w:rFonts w:ascii="Arial" w:eastAsia="Arial" w:hAnsi="Arial" w:cs="Arial"/>
        </w:rPr>
        <w:t>Briefly summarize which student groups show to be underrepresented in the Program based on the data provided when compared to the overall MCC student demographics.</w:t>
      </w:r>
    </w:p>
    <w:tbl>
      <w:tblPr>
        <w:tblStyle w:val="af3"/>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5F058DEB" w14:textId="77777777">
        <w:tc>
          <w:tcPr>
            <w:tcW w:w="8655" w:type="dxa"/>
          </w:tcPr>
          <w:p w14:paraId="01F64018" w14:textId="77777777" w:rsidR="00E8791A" w:rsidRDefault="00E8791A">
            <w:pPr>
              <w:spacing w:after="0" w:line="240" w:lineRule="auto"/>
              <w:rPr>
                <w:rFonts w:ascii="Arial" w:eastAsia="Arial" w:hAnsi="Arial" w:cs="Arial"/>
              </w:rPr>
            </w:pPr>
          </w:p>
        </w:tc>
      </w:tr>
    </w:tbl>
    <w:p w14:paraId="732248DC" w14:textId="77777777" w:rsidR="00E8791A" w:rsidRDefault="00813744">
      <w:pPr>
        <w:spacing w:before="200"/>
        <w:ind w:left="720"/>
        <w:rPr>
          <w:rFonts w:ascii="Arial" w:eastAsia="Arial" w:hAnsi="Arial" w:cs="Arial"/>
        </w:rPr>
      </w:pPr>
      <w:r>
        <w:rPr>
          <w:rFonts w:ascii="Arial" w:eastAsia="Arial" w:hAnsi="Arial" w:cs="Arial"/>
        </w:rPr>
        <w:t>Describe any efforts the Program has made since the last program review to recruit student populations which show to be underrepresented when compared to the overall MCC student demographics.</w:t>
      </w:r>
    </w:p>
    <w:tbl>
      <w:tblPr>
        <w:tblStyle w:val="af4"/>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3B53B59D" w14:textId="77777777">
        <w:tc>
          <w:tcPr>
            <w:tcW w:w="8655" w:type="dxa"/>
          </w:tcPr>
          <w:p w14:paraId="055224A0" w14:textId="77777777" w:rsidR="00E8791A" w:rsidRDefault="00E8791A">
            <w:pPr>
              <w:spacing w:after="0" w:line="240" w:lineRule="auto"/>
              <w:rPr>
                <w:rFonts w:ascii="Arial" w:eastAsia="Arial" w:hAnsi="Arial" w:cs="Arial"/>
              </w:rPr>
            </w:pPr>
          </w:p>
        </w:tc>
      </w:tr>
    </w:tbl>
    <w:p w14:paraId="156B1750" w14:textId="77777777" w:rsidR="00E8791A" w:rsidRDefault="00E8791A">
      <w:pPr>
        <w:spacing w:after="0" w:line="240" w:lineRule="auto"/>
        <w:rPr>
          <w:rFonts w:ascii="Arial" w:eastAsia="Arial" w:hAnsi="Arial" w:cs="Arial"/>
        </w:rPr>
      </w:pPr>
    </w:p>
    <w:p w14:paraId="486A1248" w14:textId="77777777" w:rsidR="00E8791A" w:rsidRDefault="00813744">
      <w:pPr>
        <w:numPr>
          <w:ilvl w:val="0"/>
          <w:numId w:val="2"/>
        </w:numPr>
        <w:spacing w:after="0" w:line="240" w:lineRule="auto"/>
      </w:pPr>
      <w:r>
        <w:rPr>
          <w:rFonts w:ascii="Arial" w:eastAsia="Arial" w:hAnsi="Arial" w:cs="Arial"/>
          <w:b/>
        </w:rPr>
        <w:t>Student support.</w:t>
      </w:r>
      <w:r>
        <w:rPr>
          <w:rFonts w:ascii="Arial" w:eastAsia="Arial" w:hAnsi="Arial" w:cs="Arial"/>
        </w:rPr>
        <w:t xml:space="preserve"> Describe how the Program provides or promote</w:t>
      </w:r>
      <w:r>
        <w:rPr>
          <w:rFonts w:ascii="Arial" w:eastAsia="Arial" w:hAnsi="Arial" w:cs="Arial"/>
        </w:rPr>
        <w:t xml:space="preserve">s student access to support services, including </w:t>
      </w:r>
    </w:p>
    <w:p w14:paraId="284C332B" w14:textId="77777777" w:rsidR="00E8791A" w:rsidRDefault="00E8791A">
      <w:pPr>
        <w:spacing w:after="0" w:line="240" w:lineRule="auto"/>
        <w:ind w:left="720"/>
        <w:rPr>
          <w:rFonts w:ascii="Arial" w:eastAsia="Arial" w:hAnsi="Arial" w:cs="Arial"/>
        </w:rPr>
      </w:pPr>
    </w:p>
    <w:p w14:paraId="0E53B863" w14:textId="77777777" w:rsidR="00E8791A" w:rsidRDefault="00813744">
      <w:pPr>
        <w:spacing w:after="0" w:line="240" w:lineRule="auto"/>
        <w:ind w:left="720"/>
        <w:rPr>
          <w:rFonts w:ascii="Arial" w:eastAsia="Arial" w:hAnsi="Arial" w:cs="Arial"/>
        </w:rPr>
      </w:pPr>
      <w:r>
        <w:rPr>
          <w:rFonts w:ascii="Arial" w:eastAsia="Arial" w:hAnsi="Arial" w:cs="Arial"/>
        </w:rPr>
        <w:t>Enrollment Services</w:t>
      </w:r>
    </w:p>
    <w:tbl>
      <w:tblPr>
        <w:tblStyle w:val="af5"/>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6457F792" w14:textId="77777777">
        <w:tc>
          <w:tcPr>
            <w:tcW w:w="8655" w:type="dxa"/>
          </w:tcPr>
          <w:p w14:paraId="3CD5778C" w14:textId="77777777" w:rsidR="00E8791A" w:rsidRDefault="00E8791A">
            <w:pPr>
              <w:spacing w:after="0" w:line="240" w:lineRule="auto"/>
              <w:rPr>
                <w:rFonts w:ascii="Arial" w:eastAsia="Arial" w:hAnsi="Arial" w:cs="Arial"/>
              </w:rPr>
            </w:pPr>
          </w:p>
        </w:tc>
      </w:tr>
    </w:tbl>
    <w:p w14:paraId="1DC18158" w14:textId="77777777" w:rsidR="00E8791A" w:rsidRDefault="00E8791A">
      <w:pPr>
        <w:spacing w:after="0" w:line="240" w:lineRule="auto"/>
        <w:rPr>
          <w:rFonts w:ascii="Arial" w:eastAsia="Arial" w:hAnsi="Arial" w:cs="Arial"/>
        </w:rPr>
      </w:pPr>
    </w:p>
    <w:p w14:paraId="238BD6A0" w14:textId="77777777" w:rsidR="00E8791A" w:rsidRDefault="00813744">
      <w:pPr>
        <w:spacing w:after="0" w:line="240" w:lineRule="auto"/>
        <w:ind w:left="720"/>
        <w:rPr>
          <w:rFonts w:ascii="Arial" w:eastAsia="Arial" w:hAnsi="Arial" w:cs="Arial"/>
        </w:rPr>
      </w:pPr>
      <w:hyperlink r:id="rId20">
        <w:r>
          <w:rPr>
            <w:rFonts w:ascii="Arial" w:eastAsia="Arial" w:hAnsi="Arial" w:cs="Arial"/>
            <w:color w:val="1155CC"/>
            <w:u w:val="single"/>
          </w:rPr>
          <w:t xml:space="preserve">Advisement </w:t>
        </w:r>
        <w:proofErr w:type="spellStart"/>
        <w:r>
          <w:rPr>
            <w:rFonts w:ascii="Arial" w:eastAsia="Arial" w:hAnsi="Arial" w:cs="Arial"/>
            <w:color w:val="1155CC"/>
            <w:u w:val="single"/>
          </w:rPr>
          <w:t>Advisement</w:t>
        </w:r>
        <w:proofErr w:type="spellEnd"/>
      </w:hyperlink>
    </w:p>
    <w:tbl>
      <w:tblPr>
        <w:tblStyle w:val="af6"/>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3C1B4005" w14:textId="77777777">
        <w:tc>
          <w:tcPr>
            <w:tcW w:w="8655" w:type="dxa"/>
          </w:tcPr>
          <w:p w14:paraId="46B580CE" w14:textId="77777777" w:rsidR="00E8791A" w:rsidRDefault="00E8791A">
            <w:pPr>
              <w:spacing w:after="0" w:line="240" w:lineRule="auto"/>
              <w:rPr>
                <w:rFonts w:ascii="Arial" w:eastAsia="Arial" w:hAnsi="Arial" w:cs="Arial"/>
              </w:rPr>
            </w:pPr>
          </w:p>
        </w:tc>
      </w:tr>
    </w:tbl>
    <w:p w14:paraId="7C73C9D8" w14:textId="77777777" w:rsidR="00E8791A" w:rsidRDefault="00E8791A">
      <w:pPr>
        <w:spacing w:after="0" w:line="240" w:lineRule="auto"/>
        <w:rPr>
          <w:rFonts w:ascii="Arial" w:eastAsia="Arial" w:hAnsi="Arial" w:cs="Arial"/>
        </w:rPr>
      </w:pPr>
    </w:p>
    <w:p w14:paraId="01134EFF" w14:textId="77777777" w:rsidR="00E8791A" w:rsidRDefault="00813744">
      <w:pPr>
        <w:spacing w:after="0" w:line="240" w:lineRule="auto"/>
        <w:ind w:left="720"/>
        <w:rPr>
          <w:rFonts w:ascii="Arial" w:eastAsia="Arial" w:hAnsi="Arial" w:cs="Arial"/>
        </w:rPr>
      </w:pPr>
      <w:r>
        <w:rPr>
          <w:rFonts w:ascii="Arial" w:eastAsia="Arial" w:hAnsi="Arial" w:cs="Arial"/>
        </w:rPr>
        <w:t xml:space="preserve">Academic supports such as </w:t>
      </w:r>
      <w:hyperlink r:id="rId21">
        <w:r>
          <w:rPr>
            <w:rFonts w:ascii="Arial" w:eastAsia="Arial" w:hAnsi="Arial" w:cs="Arial"/>
            <w:color w:val="1155CC"/>
            <w:u w:val="single"/>
          </w:rPr>
          <w:t>Tutoring</w:t>
        </w:r>
      </w:hyperlink>
    </w:p>
    <w:tbl>
      <w:tblPr>
        <w:tblStyle w:val="af7"/>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541080F8" w14:textId="77777777">
        <w:tc>
          <w:tcPr>
            <w:tcW w:w="8655" w:type="dxa"/>
          </w:tcPr>
          <w:p w14:paraId="5CCA32EC" w14:textId="77777777" w:rsidR="00E8791A" w:rsidRDefault="00E8791A">
            <w:pPr>
              <w:spacing w:after="0" w:line="240" w:lineRule="auto"/>
              <w:rPr>
                <w:rFonts w:ascii="Arial" w:eastAsia="Arial" w:hAnsi="Arial" w:cs="Arial"/>
              </w:rPr>
            </w:pPr>
          </w:p>
        </w:tc>
      </w:tr>
    </w:tbl>
    <w:p w14:paraId="18308B5A" w14:textId="77777777" w:rsidR="00E8791A" w:rsidRDefault="00E8791A">
      <w:pPr>
        <w:spacing w:after="0" w:line="240" w:lineRule="auto"/>
        <w:rPr>
          <w:rFonts w:ascii="Arial" w:eastAsia="Arial" w:hAnsi="Arial" w:cs="Arial"/>
        </w:rPr>
      </w:pPr>
    </w:p>
    <w:p w14:paraId="195ECCB2" w14:textId="77777777" w:rsidR="00E8791A" w:rsidRDefault="00813744">
      <w:pPr>
        <w:spacing w:after="0" w:line="240" w:lineRule="auto"/>
        <w:ind w:left="720"/>
        <w:rPr>
          <w:rFonts w:ascii="Arial" w:eastAsia="Arial" w:hAnsi="Arial" w:cs="Arial"/>
        </w:rPr>
      </w:pPr>
      <w:r>
        <w:rPr>
          <w:rFonts w:ascii="Arial" w:eastAsia="Arial" w:hAnsi="Arial" w:cs="Arial"/>
        </w:rPr>
        <w:t xml:space="preserve">Student wellness supports such as </w:t>
      </w:r>
      <w:hyperlink r:id="rId22">
        <w:r>
          <w:rPr>
            <w:rFonts w:ascii="Arial" w:eastAsia="Arial" w:hAnsi="Arial" w:cs="Arial"/>
            <w:color w:val="1155CC"/>
            <w:u w:val="single"/>
          </w:rPr>
          <w:t>Counseling</w:t>
        </w:r>
      </w:hyperlink>
      <w:r>
        <w:rPr>
          <w:rFonts w:ascii="Arial" w:eastAsia="Arial" w:hAnsi="Arial" w:cs="Arial"/>
        </w:rPr>
        <w:t xml:space="preserve"> and the </w:t>
      </w:r>
      <w:hyperlink r:id="rId23">
        <w:r>
          <w:rPr>
            <w:rFonts w:ascii="Arial" w:eastAsia="Arial" w:hAnsi="Arial" w:cs="Arial"/>
            <w:color w:val="1155CC"/>
            <w:u w:val="single"/>
          </w:rPr>
          <w:t>Care Team</w:t>
        </w:r>
      </w:hyperlink>
    </w:p>
    <w:tbl>
      <w:tblPr>
        <w:tblStyle w:val="af8"/>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6EB28B57" w14:textId="77777777">
        <w:tc>
          <w:tcPr>
            <w:tcW w:w="8655" w:type="dxa"/>
          </w:tcPr>
          <w:p w14:paraId="64DF89B3" w14:textId="77777777" w:rsidR="00E8791A" w:rsidRDefault="00E8791A">
            <w:pPr>
              <w:spacing w:after="0" w:line="240" w:lineRule="auto"/>
              <w:rPr>
                <w:rFonts w:ascii="Arial" w:eastAsia="Arial" w:hAnsi="Arial" w:cs="Arial"/>
              </w:rPr>
            </w:pPr>
          </w:p>
        </w:tc>
      </w:tr>
    </w:tbl>
    <w:p w14:paraId="52987759" w14:textId="77777777" w:rsidR="00E8791A" w:rsidRDefault="00E8791A">
      <w:pPr>
        <w:spacing w:after="0" w:line="240" w:lineRule="auto"/>
        <w:rPr>
          <w:rFonts w:ascii="Arial" w:eastAsia="Arial" w:hAnsi="Arial" w:cs="Arial"/>
        </w:rPr>
      </w:pPr>
    </w:p>
    <w:p w14:paraId="3E277D27" w14:textId="77777777" w:rsidR="00E8791A" w:rsidRDefault="00813744">
      <w:pPr>
        <w:spacing w:after="0" w:line="240" w:lineRule="auto"/>
        <w:ind w:left="720"/>
        <w:rPr>
          <w:rFonts w:ascii="Arial" w:eastAsia="Arial" w:hAnsi="Arial" w:cs="Arial"/>
        </w:rPr>
      </w:pPr>
      <w:hyperlink r:id="rId24">
        <w:r>
          <w:rPr>
            <w:rFonts w:ascii="Arial" w:eastAsia="Arial" w:hAnsi="Arial" w:cs="Arial"/>
            <w:color w:val="1155CC"/>
            <w:u w:val="single"/>
          </w:rPr>
          <w:t>Career Services</w:t>
        </w:r>
      </w:hyperlink>
      <w:r>
        <w:rPr>
          <w:rFonts w:ascii="Arial" w:eastAsia="Arial" w:hAnsi="Arial" w:cs="Arial"/>
        </w:rPr>
        <w:t xml:space="preserve"> to include internships, career exploration, and employer connections</w:t>
      </w:r>
    </w:p>
    <w:tbl>
      <w:tblPr>
        <w:tblStyle w:val="af9"/>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70BE742D" w14:textId="77777777">
        <w:tc>
          <w:tcPr>
            <w:tcW w:w="8655" w:type="dxa"/>
          </w:tcPr>
          <w:p w14:paraId="0BF9299F" w14:textId="77777777" w:rsidR="00E8791A" w:rsidRDefault="00E8791A">
            <w:pPr>
              <w:spacing w:after="0" w:line="240" w:lineRule="auto"/>
              <w:rPr>
                <w:rFonts w:ascii="Arial" w:eastAsia="Arial" w:hAnsi="Arial" w:cs="Arial"/>
              </w:rPr>
            </w:pPr>
          </w:p>
        </w:tc>
      </w:tr>
    </w:tbl>
    <w:p w14:paraId="557BE41F" w14:textId="77777777" w:rsidR="00E8791A" w:rsidRDefault="00E8791A"/>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3E553649" w14:textId="77777777">
        <w:tc>
          <w:tcPr>
            <w:tcW w:w="9360" w:type="dxa"/>
            <w:shd w:val="clear" w:color="auto" w:fill="3C78D8"/>
            <w:tcMar>
              <w:top w:w="100" w:type="dxa"/>
              <w:left w:w="100" w:type="dxa"/>
              <w:bottom w:w="100" w:type="dxa"/>
              <w:right w:w="100" w:type="dxa"/>
            </w:tcMar>
          </w:tcPr>
          <w:p w14:paraId="0CEB6A2F" w14:textId="77777777" w:rsidR="00E8791A" w:rsidRDefault="00813744">
            <w:pPr>
              <w:pStyle w:val="Heading1"/>
              <w:spacing w:before="0" w:after="0"/>
            </w:pPr>
            <w:bookmarkStart w:id="4" w:name="_heading=h.rdrdzqqt8749" w:colFirst="0" w:colLast="0"/>
            <w:bookmarkEnd w:id="4"/>
            <w:r>
              <w:t>Section 3. Student Success and Outcomes</w:t>
            </w:r>
          </w:p>
        </w:tc>
      </w:tr>
    </w:tbl>
    <w:p w14:paraId="6610649C" w14:textId="77777777" w:rsidR="00E8791A" w:rsidRDefault="00E8791A">
      <w:pPr>
        <w:spacing w:after="0" w:line="240" w:lineRule="auto"/>
        <w:rPr>
          <w:rFonts w:ascii="Arial" w:eastAsia="Arial" w:hAnsi="Arial" w:cs="Arial"/>
        </w:rPr>
      </w:pPr>
    </w:p>
    <w:p w14:paraId="1DF0A990" w14:textId="77777777" w:rsidR="00E8791A" w:rsidRDefault="00813744">
      <w:pPr>
        <w:numPr>
          <w:ilvl w:val="0"/>
          <w:numId w:val="2"/>
        </w:numPr>
        <w:spacing w:after="0" w:line="240" w:lineRule="auto"/>
      </w:pPr>
      <w:r>
        <w:rPr>
          <w:rFonts w:ascii="Arial" w:eastAsia="Arial" w:hAnsi="Arial" w:cs="Arial"/>
          <w:b/>
        </w:rPr>
        <w:t>Student achievement of learning outcomes for current certificates and/or degrees.</w:t>
      </w:r>
      <w:r>
        <w:rPr>
          <w:rFonts w:ascii="Arial" w:eastAsia="Arial" w:hAnsi="Arial" w:cs="Arial"/>
        </w:rPr>
        <w:t xml:space="preserve"> At MCCCD, the official program learning outcomes for all of the certificates and degrees are available in the </w:t>
      </w:r>
      <w:hyperlink r:id="rId25">
        <w:r>
          <w:rPr>
            <w:rFonts w:ascii="Arial" w:eastAsia="Arial" w:hAnsi="Arial" w:cs="Arial"/>
            <w:u w:val="single"/>
          </w:rPr>
          <w:t>Center for Curriculum &amp; Transfer Articulation (CCTA) database</w:t>
        </w:r>
      </w:hyperlink>
      <w:r>
        <w:rPr>
          <w:rFonts w:ascii="Arial" w:eastAsia="Arial" w:hAnsi="Arial" w:cs="Arial"/>
        </w:rPr>
        <w:t xml:space="preserve">. Faculty regularly assess how well students are achieving the learning they need for success in their Programs. Assessment helps faculty identify opportunities for </w:t>
      </w:r>
      <w:r>
        <w:rPr>
          <w:rFonts w:ascii="Arial" w:eastAsia="Arial" w:hAnsi="Arial" w:cs="Arial"/>
        </w:rPr>
        <w:t xml:space="preserve">changes in curriculum and/or instructional pedagogy to support ever-greater student success. The </w:t>
      </w:r>
      <w:proofErr w:type="gramStart"/>
      <w:r>
        <w:rPr>
          <w:rFonts w:ascii="Arial" w:eastAsia="Arial" w:hAnsi="Arial" w:cs="Arial"/>
        </w:rPr>
        <w:t>Faculty</w:t>
      </w:r>
      <w:proofErr w:type="gramEnd"/>
      <w:r>
        <w:rPr>
          <w:rFonts w:ascii="Arial" w:eastAsia="Arial" w:hAnsi="Arial" w:cs="Arial"/>
        </w:rPr>
        <w:t xml:space="preserve"> lead and oversee the assessment process, which should involve an assessment and reporting for all degree and certificate programs, general education ar</w:t>
      </w:r>
      <w:r>
        <w:rPr>
          <w:rFonts w:ascii="Arial" w:eastAsia="Arial" w:hAnsi="Arial" w:cs="Arial"/>
        </w:rPr>
        <w:t>eas, and specialized disciplines. During a five-year program review cycle, each of the certificate and/or degree learning outcomes should be assessed at least once, preferably two or more times.</w:t>
      </w:r>
    </w:p>
    <w:p w14:paraId="34A5BA93" w14:textId="77777777" w:rsidR="00E8791A" w:rsidRDefault="00E8791A">
      <w:pPr>
        <w:spacing w:after="0" w:line="240" w:lineRule="auto"/>
        <w:ind w:left="720"/>
        <w:rPr>
          <w:rFonts w:ascii="Arial" w:eastAsia="Arial" w:hAnsi="Arial" w:cs="Arial"/>
          <w:highlight w:val="yellow"/>
        </w:rPr>
      </w:pPr>
    </w:p>
    <w:p w14:paraId="54F37B42" w14:textId="77777777" w:rsidR="00E8791A" w:rsidRDefault="00813744">
      <w:pPr>
        <w:spacing w:after="0" w:line="240" w:lineRule="auto"/>
        <w:ind w:left="720"/>
        <w:rPr>
          <w:rFonts w:ascii="Arial" w:eastAsia="Arial" w:hAnsi="Arial" w:cs="Arial"/>
          <w:i/>
        </w:rPr>
      </w:pPr>
      <w:r>
        <w:rPr>
          <w:rFonts w:ascii="Arial" w:eastAsia="Arial" w:hAnsi="Arial" w:cs="Arial"/>
        </w:rPr>
        <w:t xml:space="preserve">If available, please link the current program learning outcomes assessment plan and any outcomes reports (for each of the certificates and/or degrees) conducted since the last program review.  </w:t>
      </w:r>
      <w:r>
        <w:rPr>
          <w:rFonts w:ascii="Arial" w:eastAsia="Arial" w:hAnsi="Arial" w:cs="Arial"/>
          <w:i/>
        </w:rPr>
        <w:t>If the program learning outcomes assessment plan is still in de</w:t>
      </w:r>
      <w:r>
        <w:rPr>
          <w:rFonts w:ascii="Arial" w:eastAsia="Arial" w:hAnsi="Arial" w:cs="Arial"/>
          <w:i/>
        </w:rPr>
        <w:t>velopment, you may indicate N/A and should coordinate with the MCC Assessment Director.</w:t>
      </w:r>
    </w:p>
    <w:p w14:paraId="1BCC755C" w14:textId="77777777" w:rsidR="00E8791A" w:rsidRDefault="00E8791A">
      <w:pPr>
        <w:spacing w:after="0"/>
        <w:ind w:firstLine="720"/>
        <w:rPr>
          <w:rFonts w:ascii="Arial" w:eastAsia="Arial" w:hAnsi="Arial" w:cs="Arial"/>
          <w:i/>
        </w:rPr>
      </w:pPr>
    </w:p>
    <w:p w14:paraId="0DBF10DC" w14:textId="77777777" w:rsidR="00E8791A" w:rsidRDefault="00E8791A">
      <w:pPr>
        <w:spacing w:after="0"/>
        <w:ind w:firstLine="720"/>
        <w:rPr>
          <w:rFonts w:ascii="Arial" w:eastAsia="Arial" w:hAnsi="Arial" w:cs="Arial"/>
          <w:i/>
        </w:rPr>
      </w:pPr>
    </w:p>
    <w:p w14:paraId="75F67181" w14:textId="77777777" w:rsidR="00E8791A" w:rsidRDefault="00813744">
      <w:pPr>
        <w:spacing w:after="0"/>
        <w:ind w:firstLine="720"/>
        <w:rPr>
          <w:rFonts w:ascii="Arial" w:eastAsia="Arial" w:hAnsi="Arial" w:cs="Arial"/>
        </w:rPr>
      </w:pPr>
      <w:r>
        <w:rPr>
          <w:rFonts w:ascii="Arial" w:eastAsia="Arial" w:hAnsi="Arial" w:cs="Arial"/>
          <w:i/>
        </w:rPr>
        <w:t xml:space="preserve">Sample table </w:t>
      </w:r>
      <w:r>
        <w:rPr>
          <w:rFonts w:ascii="Arial" w:eastAsia="Arial" w:hAnsi="Arial" w:cs="Arial"/>
          <w:i/>
          <w:color w:val="999999"/>
        </w:rPr>
        <w:t>(Data Sheet Column Q)</w:t>
      </w:r>
      <w:r>
        <w:rPr>
          <w:rFonts w:ascii="Arial" w:eastAsia="Arial" w:hAnsi="Arial" w:cs="Arial"/>
          <w:i/>
          <w:color w:val="9900FF"/>
        </w:rPr>
        <w:t xml:space="preserve"> </w:t>
      </w:r>
    </w:p>
    <w:tbl>
      <w:tblPr>
        <w:tblStyle w:val="afb"/>
        <w:tblW w:w="8672"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3135"/>
        <w:gridCol w:w="1095"/>
        <w:gridCol w:w="3225"/>
      </w:tblGrid>
      <w:tr w:rsidR="00E8791A" w14:paraId="4031C2D9" w14:textId="77777777">
        <w:tc>
          <w:tcPr>
            <w:tcW w:w="1217" w:type="dxa"/>
            <w:tcBorders>
              <w:top w:val="single" w:sz="4" w:space="0" w:color="000000"/>
              <w:left w:val="single" w:sz="4" w:space="0" w:color="000000"/>
              <w:bottom w:val="single" w:sz="4" w:space="0" w:color="000000"/>
              <w:right w:val="single" w:sz="4" w:space="0" w:color="000000"/>
            </w:tcBorders>
          </w:tcPr>
          <w:p w14:paraId="0A6D5ACD"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2041248B"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3135" w:type="dxa"/>
            <w:tcBorders>
              <w:top w:val="single" w:sz="4" w:space="0" w:color="000000"/>
              <w:left w:val="single" w:sz="4" w:space="0" w:color="000000"/>
              <w:bottom w:val="single" w:sz="4" w:space="0" w:color="000000"/>
              <w:right w:val="single" w:sz="4" w:space="0" w:color="000000"/>
            </w:tcBorders>
          </w:tcPr>
          <w:p w14:paraId="7E23B991"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1095" w:type="dxa"/>
            <w:tcBorders>
              <w:top w:val="single" w:sz="4" w:space="0" w:color="000000"/>
              <w:left w:val="single" w:sz="4" w:space="0" w:color="000000"/>
              <w:bottom w:val="single" w:sz="4" w:space="0" w:color="000000"/>
              <w:right w:val="single" w:sz="4" w:space="0" w:color="000000"/>
            </w:tcBorders>
          </w:tcPr>
          <w:p w14:paraId="3B92DE0C"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Academic </w:t>
            </w:r>
          </w:p>
          <w:p w14:paraId="0C5D3B45"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6FB76F6D"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c>
          <w:tcPr>
            <w:tcW w:w="3225" w:type="dxa"/>
            <w:tcBorders>
              <w:top w:val="single" w:sz="4" w:space="0" w:color="000000"/>
              <w:left w:val="single" w:sz="4" w:space="0" w:color="000000"/>
              <w:bottom w:val="single" w:sz="4" w:space="0" w:color="000000"/>
              <w:right w:val="single" w:sz="4" w:space="0" w:color="000000"/>
            </w:tcBorders>
          </w:tcPr>
          <w:p w14:paraId="6B3A8CA0"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Program Learning Outcomes Assessment Plan &amp; Report(s)</w:t>
            </w:r>
          </w:p>
        </w:tc>
      </w:tr>
      <w:tr w:rsidR="00E8791A" w14:paraId="64C1F476" w14:textId="77777777">
        <w:tc>
          <w:tcPr>
            <w:tcW w:w="1217" w:type="dxa"/>
            <w:tcBorders>
              <w:top w:val="single" w:sz="4" w:space="0" w:color="000000"/>
              <w:left w:val="single" w:sz="4" w:space="0" w:color="000000"/>
              <w:bottom w:val="single" w:sz="4" w:space="0" w:color="000000"/>
              <w:right w:val="single" w:sz="4" w:space="0" w:color="000000"/>
            </w:tcBorders>
          </w:tcPr>
          <w:p w14:paraId="500CC7E3" w14:textId="77777777" w:rsidR="00E8791A" w:rsidRDefault="00E8791A">
            <w:pPr>
              <w:spacing w:after="0"/>
              <w:rPr>
                <w:rFonts w:ascii="Arial" w:eastAsia="Arial" w:hAnsi="Arial" w:cs="Arial"/>
                <w:sz w:val="18"/>
                <w:szCs w:val="18"/>
              </w:rPr>
            </w:pPr>
          </w:p>
        </w:tc>
        <w:tc>
          <w:tcPr>
            <w:tcW w:w="3135" w:type="dxa"/>
            <w:tcBorders>
              <w:top w:val="single" w:sz="4" w:space="0" w:color="000000"/>
              <w:left w:val="single" w:sz="4" w:space="0" w:color="000000"/>
              <w:bottom w:val="single" w:sz="4" w:space="0" w:color="000000"/>
              <w:right w:val="single" w:sz="4" w:space="0" w:color="000000"/>
            </w:tcBorders>
          </w:tcPr>
          <w:p w14:paraId="155D2D21" w14:textId="77777777" w:rsidR="00E8791A" w:rsidRDefault="00E8791A">
            <w:pPr>
              <w:spacing w:after="0"/>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Pr>
          <w:p w14:paraId="3299006A" w14:textId="77777777" w:rsidR="00E8791A" w:rsidRDefault="00E8791A">
            <w:pPr>
              <w:spacing w:after="0"/>
              <w:rPr>
                <w:rFonts w:ascii="Arial" w:eastAsia="Arial" w:hAnsi="Arial" w:cs="Arial"/>
                <w:sz w:val="18"/>
                <w:szCs w:val="18"/>
              </w:rPr>
            </w:pPr>
          </w:p>
        </w:tc>
        <w:tc>
          <w:tcPr>
            <w:tcW w:w="3225" w:type="dxa"/>
          </w:tcPr>
          <w:p w14:paraId="32B1A98A"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Please add link</w:t>
            </w:r>
          </w:p>
        </w:tc>
      </w:tr>
      <w:tr w:rsidR="00E8791A" w14:paraId="0F61C010" w14:textId="77777777">
        <w:tc>
          <w:tcPr>
            <w:tcW w:w="1217" w:type="dxa"/>
            <w:tcBorders>
              <w:top w:val="single" w:sz="4" w:space="0" w:color="000000"/>
              <w:left w:val="single" w:sz="4" w:space="0" w:color="000000"/>
              <w:bottom w:val="single" w:sz="4" w:space="0" w:color="000000"/>
              <w:right w:val="single" w:sz="4" w:space="0" w:color="000000"/>
            </w:tcBorders>
          </w:tcPr>
          <w:p w14:paraId="7FCC5131" w14:textId="77777777" w:rsidR="00E8791A" w:rsidRDefault="00E8791A">
            <w:pPr>
              <w:spacing w:after="0"/>
              <w:rPr>
                <w:rFonts w:ascii="Arial" w:eastAsia="Arial" w:hAnsi="Arial" w:cs="Arial"/>
                <w:sz w:val="18"/>
                <w:szCs w:val="18"/>
              </w:rPr>
            </w:pPr>
          </w:p>
        </w:tc>
        <w:tc>
          <w:tcPr>
            <w:tcW w:w="3135" w:type="dxa"/>
            <w:tcBorders>
              <w:top w:val="single" w:sz="4" w:space="0" w:color="000000"/>
              <w:left w:val="single" w:sz="4" w:space="0" w:color="000000"/>
              <w:bottom w:val="single" w:sz="4" w:space="0" w:color="000000"/>
              <w:right w:val="single" w:sz="4" w:space="0" w:color="000000"/>
            </w:tcBorders>
          </w:tcPr>
          <w:p w14:paraId="5C53CE71" w14:textId="77777777" w:rsidR="00E8791A" w:rsidRDefault="00E8791A">
            <w:pPr>
              <w:spacing w:after="0"/>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Pr>
          <w:p w14:paraId="1623B8D1" w14:textId="77777777" w:rsidR="00E8791A" w:rsidRDefault="00E8791A">
            <w:pPr>
              <w:spacing w:after="0"/>
              <w:rPr>
                <w:rFonts w:ascii="Arial" w:eastAsia="Arial" w:hAnsi="Arial" w:cs="Arial"/>
                <w:sz w:val="18"/>
                <w:szCs w:val="18"/>
              </w:rPr>
            </w:pPr>
          </w:p>
        </w:tc>
        <w:tc>
          <w:tcPr>
            <w:tcW w:w="3225" w:type="dxa"/>
          </w:tcPr>
          <w:p w14:paraId="7375F5C0"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Please add link</w:t>
            </w:r>
          </w:p>
        </w:tc>
      </w:tr>
      <w:tr w:rsidR="00E8791A" w14:paraId="18B520E0" w14:textId="77777777">
        <w:tc>
          <w:tcPr>
            <w:tcW w:w="1217" w:type="dxa"/>
            <w:tcBorders>
              <w:top w:val="single" w:sz="4" w:space="0" w:color="000000"/>
              <w:left w:val="single" w:sz="4" w:space="0" w:color="000000"/>
              <w:bottom w:val="single" w:sz="4" w:space="0" w:color="000000"/>
              <w:right w:val="single" w:sz="4" w:space="0" w:color="000000"/>
            </w:tcBorders>
          </w:tcPr>
          <w:p w14:paraId="3411DC49" w14:textId="77777777" w:rsidR="00E8791A" w:rsidRDefault="00E8791A">
            <w:pPr>
              <w:spacing w:after="0"/>
              <w:rPr>
                <w:rFonts w:ascii="Arial" w:eastAsia="Arial" w:hAnsi="Arial" w:cs="Arial"/>
                <w:sz w:val="18"/>
                <w:szCs w:val="18"/>
              </w:rPr>
            </w:pPr>
          </w:p>
        </w:tc>
        <w:tc>
          <w:tcPr>
            <w:tcW w:w="3135" w:type="dxa"/>
            <w:tcBorders>
              <w:top w:val="single" w:sz="4" w:space="0" w:color="000000"/>
              <w:left w:val="single" w:sz="4" w:space="0" w:color="000000"/>
              <w:bottom w:val="single" w:sz="4" w:space="0" w:color="000000"/>
              <w:right w:val="single" w:sz="4" w:space="0" w:color="000000"/>
            </w:tcBorders>
          </w:tcPr>
          <w:p w14:paraId="2C3CB862" w14:textId="77777777" w:rsidR="00E8791A" w:rsidRDefault="00E8791A">
            <w:pPr>
              <w:spacing w:after="0"/>
              <w:rPr>
                <w:rFonts w:ascii="Arial" w:eastAsia="Arial" w:hAnsi="Arial" w:cs="Arial"/>
                <w:sz w:val="18"/>
                <w:szCs w:val="18"/>
              </w:rPr>
            </w:pPr>
          </w:p>
        </w:tc>
        <w:tc>
          <w:tcPr>
            <w:tcW w:w="1095" w:type="dxa"/>
            <w:tcBorders>
              <w:top w:val="single" w:sz="4" w:space="0" w:color="000000"/>
              <w:left w:val="single" w:sz="4" w:space="0" w:color="000000"/>
              <w:bottom w:val="single" w:sz="4" w:space="0" w:color="000000"/>
              <w:right w:val="single" w:sz="4" w:space="0" w:color="000000"/>
            </w:tcBorders>
          </w:tcPr>
          <w:p w14:paraId="307A559A" w14:textId="77777777" w:rsidR="00E8791A" w:rsidRDefault="00E8791A">
            <w:pPr>
              <w:spacing w:after="0"/>
              <w:rPr>
                <w:rFonts w:ascii="Arial" w:eastAsia="Arial" w:hAnsi="Arial" w:cs="Arial"/>
                <w:sz w:val="18"/>
                <w:szCs w:val="18"/>
              </w:rPr>
            </w:pPr>
          </w:p>
        </w:tc>
        <w:tc>
          <w:tcPr>
            <w:tcW w:w="3225" w:type="dxa"/>
          </w:tcPr>
          <w:p w14:paraId="6032D228" w14:textId="77777777" w:rsidR="00E8791A" w:rsidRDefault="00813744">
            <w:pPr>
              <w:spacing w:after="0" w:line="240" w:lineRule="auto"/>
              <w:rPr>
                <w:rFonts w:ascii="Arial" w:eastAsia="Arial" w:hAnsi="Arial" w:cs="Arial"/>
                <w:sz w:val="18"/>
                <w:szCs w:val="18"/>
              </w:rPr>
            </w:pPr>
            <w:r>
              <w:rPr>
                <w:rFonts w:ascii="Arial" w:eastAsia="Arial" w:hAnsi="Arial" w:cs="Arial"/>
                <w:sz w:val="18"/>
                <w:szCs w:val="18"/>
              </w:rPr>
              <w:t>Please add link</w:t>
            </w:r>
          </w:p>
        </w:tc>
      </w:tr>
    </w:tbl>
    <w:p w14:paraId="77BAEAC4" w14:textId="77777777" w:rsidR="00E8791A" w:rsidRDefault="00E8791A">
      <w:pPr>
        <w:spacing w:after="0" w:line="240" w:lineRule="auto"/>
        <w:rPr>
          <w:rFonts w:ascii="Arial" w:eastAsia="Arial" w:hAnsi="Arial" w:cs="Arial"/>
        </w:rPr>
      </w:pPr>
    </w:p>
    <w:p w14:paraId="58CD66A6" w14:textId="77777777" w:rsidR="00E8791A" w:rsidRDefault="00813744">
      <w:pPr>
        <w:spacing w:after="0" w:line="240" w:lineRule="auto"/>
        <w:ind w:left="720"/>
        <w:rPr>
          <w:rFonts w:ascii="Arial" w:eastAsia="Arial" w:hAnsi="Arial" w:cs="Arial"/>
        </w:rPr>
      </w:pPr>
      <w:r>
        <w:rPr>
          <w:rFonts w:ascii="Arial" w:eastAsia="Arial" w:hAnsi="Arial" w:cs="Arial"/>
        </w:rPr>
        <w:t xml:space="preserve">Describe how the </w:t>
      </w:r>
      <w:proofErr w:type="gramStart"/>
      <w:r>
        <w:rPr>
          <w:rFonts w:ascii="Arial" w:eastAsia="Arial" w:hAnsi="Arial" w:cs="Arial"/>
        </w:rPr>
        <w:t>Faculty</w:t>
      </w:r>
      <w:proofErr w:type="gramEnd"/>
      <w:r>
        <w:rPr>
          <w:rFonts w:ascii="Arial" w:eastAsia="Arial" w:hAnsi="Arial" w:cs="Arial"/>
        </w:rPr>
        <w:t xml:space="preserve"> work collaboratively in assessment planning, implementation, the interpretation of outcomes data to draw upon multiple measures of student performance and determine a plan of action to improve student success in the program.</w:t>
      </w:r>
    </w:p>
    <w:p w14:paraId="5AE7DB79" w14:textId="77777777" w:rsidR="00E8791A" w:rsidRDefault="00E8791A">
      <w:pPr>
        <w:spacing w:after="0" w:line="240" w:lineRule="auto"/>
        <w:ind w:left="720"/>
        <w:rPr>
          <w:rFonts w:ascii="Arial" w:eastAsia="Arial" w:hAnsi="Arial" w:cs="Arial"/>
        </w:rPr>
      </w:pPr>
    </w:p>
    <w:tbl>
      <w:tblPr>
        <w:tblStyle w:val="afc"/>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0425BAB8" w14:textId="77777777">
        <w:tc>
          <w:tcPr>
            <w:tcW w:w="8655" w:type="dxa"/>
          </w:tcPr>
          <w:p w14:paraId="0BDBA3C0" w14:textId="77777777" w:rsidR="00E8791A" w:rsidRDefault="00E8791A">
            <w:pPr>
              <w:spacing w:after="0" w:line="240" w:lineRule="auto"/>
              <w:rPr>
                <w:rFonts w:ascii="Arial" w:eastAsia="Arial" w:hAnsi="Arial" w:cs="Arial"/>
              </w:rPr>
            </w:pPr>
          </w:p>
        </w:tc>
      </w:tr>
    </w:tbl>
    <w:p w14:paraId="3678E0A3" w14:textId="77777777" w:rsidR="00E8791A" w:rsidRDefault="00813744">
      <w:pPr>
        <w:numPr>
          <w:ilvl w:val="0"/>
          <w:numId w:val="2"/>
        </w:numPr>
        <w:spacing w:before="200"/>
        <w:rPr>
          <w:rFonts w:ascii="Arial" w:eastAsia="Arial" w:hAnsi="Arial" w:cs="Arial"/>
          <w:b/>
        </w:rPr>
      </w:pPr>
      <w:r>
        <w:rPr>
          <w:rFonts w:ascii="Arial" w:eastAsia="Arial" w:hAnsi="Arial" w:cs="Arial"/>
          <w:b/>
        </w:rPr>
        <w:t xml:space="preserve">Completions/awards conferred. </w:t>
      </w:r>
      <w:r>
        <w:rPr>
          <w:rFonts w:ascii="Arial" w:eastAsia="Arial" w:hAnsi="Arial" w:cs="Arial"/>
        </w:rPr>
        <w:t>Completion of a certificate and/or degree is a primary indicator of student success. The Awards by Title report provides up to 9 years of award completion data for certificates and/or degrees included in the program review. The table below also includes an</w:t>
      </w:r>
      <w:r>
        <w:rPr>
          <w:rFonts w:ascii="Arial" w:eastAsia="Arial" w:hAnsi="Arial" w:cs="Arial"/>
        </w:rPr>
        <w:t xml:space="preserve">y potential graduates currently identified on the “Grad Farming” dashboard. Data can be found on the </w:t>
      </w:r>
      <w:hyperlink r:id="rId26" w:anchor="/views/MaricopaTrends-Awards/AwardDetailTrend/5c91ba7c-0a7c-4020-9a80-38bd52d6b993/MCC?:iid=1">
        <w:r>
          <w:rPr>
            <w:rFonts w:ascii="Arial" w:eastAsia="Arial" w:hAnsi="Arial" w:cs="Arial"/>
            <w:color w:val="1155CC"/>
            <w:u w:val="single"/>
          </w:rPr>
          <w:t>Awar</w:t>
        </w:r>
        <w:r>
          <w:rPr>
            <w:rFonts w:ascii="Arial" w:eastAsia="Arial" w:hAnsi="Arial" w:cs="Arial"/>
            <w:color w:val="1155CC"/>
            <w:u w:val="single"/>
          </w:rPr>
          <w:t>ds by Title dashboard</w:t>
        </w:r>
      </w:hyperlink>
      <w:r>
        <w:rPr>
          <w:rFonts w:ascii="Arial" w:eastAsia="Arial" w:hAnsi="Arial" w:cs="Arial"/>
        </w:rPr>
        <w:t xml:space="preserve"> and on the</w:t>
      </w:r>
      <w:r>
        <w:rPr>
          <w:rFonts w:ascii="Arial" w:eastAsia="Arial" w:hAnsi="Arial" w:cs="Arial"/>
          <w:color w:val="1155CC"/>
        </w:rPr>
        <w:t xml:space="preserve"> </w:t>
      </w:r>
      <w:hyperlink r:id="rId27" w:anchor="/views/MCCGradFarming/TotalAwards?:iid=3">
        <w:r>
          <w:rPr>
            <w:rFonts w:ascii="Arial" w:eastAsia="Arial" w:hAnsi="Arial" w:cs="Arial"/>
            <w:color w:val="1155CC"/>
            <w:u w:val="single"/>
          </w:rPr>
          <w:t>“Grad Farming” dashboard</w:t>
        </w:r>
      </w:hyperlink>
      <w:r>
        <w:rPr>
          <w:rFonts w:ascii="Arial" w:eastAsia="Arial" w:hAnsi="Arial" w:cs="Arial"/>
        </w:rPr>
        <w:t>.</w:t>
      </w:r>
    </w:p>
    <w:p w14:paraId="564EA51B" w14:textId="77777777" w:rsidR="00E8791A" w:rsidRDefault="00813744">
      <w:pPr>
        <w:spacing w:after="0"/>
        <w:ind w:left="720"/>
        <w:rPr>
          <w:rFonts w:ascii="Arial" w:eastAsia="Arial" w:hAnsi="Arial" w:cs="Arial"/>
          <w:color w:val="999999"/>
        </w:rPr>
      </w:pPr>
      <w:r>
        <w:rPr>
          <w:rFonts w:ascii="Arial" w:eastAsia="Arial" w:hAnsi="Arial" w:cs="Arial"/>
          <w:i/>
        </w:rPr>
        <w:t xml:space="preserve">Sample table </w:t>
      </w:r>
      <w:r>
        <w:rPr>
          <w:rFonts w:ascii="Arial" w:eastAsia="Arial" w:hAnsi="Arial" w:cs="Arial"/>
          <w:i/>
          <w:color w:val="999999"/>
        </w:rPr>
        <w:t xml:space="preserve">(Data Sheet Columns C-E, R-S) </w:t>
      </w:r>
    </w:p>
    <w:tbl>
      <w:tblPr>
        <w:tblStyle w:val="afd"/>
        <w:tblW w:w="862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2670"/>
        <w:gridCol w:w="1110"/>
        <w:gridCol w:w="1680"/>
        <w:gridCol w:w="2040"/>
      </w:tblGrid>
      <w:tr w:rsidR="00E8791A" w14:paraId="7E212963" w14:textId="77777777">
        <w:tc>
          <w:tcPr>
            <w:tcW w:w="1125" w:type="dxa"/>
          </w:tcPr>
          <w:p w14:paraId="2220D91F"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61364BB5"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2670" w:type="dxa"/>
          </w:tcPr>
          <w:p w14:paraId="7B03499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1110" w:type="dxa"/>
          </w:tcPr>
          <w:p w14:paraId="482B738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Academic</w:t>
            </w:r>
            <w:r>
              <w:rPr>
                <w:rFonts w:ascii="Arial" w:eastAsia="Arial" w:hAnsi="Arial" w:cs="Arial"/>
                <w:b/>
                <w:sz w:val="18"/>
                <w:szCs w:val="18"/>
              </w:rPr>
              <w:t xml:space="preserve"> </w:t>
            </w:r>
          </w:p>
          <w:p w14:paraId="45FC197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736A1477"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c>
          <w:tcPr>
            <w:tcW w:w="1680" w:type="dxa"/>
          </w:tcPr>
          <w:p w14:paraId="47A00D72" w14:textId="77777777" w:rsidR="00E8791A" w:rsidRDefault="00813744">
            <w:pPr>
              <w:spacing w:after="0"/>
              <w:jc w:val="center"/>
              <w:rPr>
                <w:rFonts w:ascii="Arial" w:eastAsia="Arial" w:hAnsi="Arial" w:cs="Arial"/>
                <w:i/>
                <w:sz w:val="18"/>
                <w:szCs w:val="18"/>
              </w:rPr>
            </w:pPr>
            <w:r>
              <w:rPr>
                <w:rFonts w:ascii="Arial" w:eastAsia="Arial" w:hAnsi="Arial" w:cs="Arial"/>
                <w:b/>
                <w:sz w:val="18"/>
                <w:szCs w:val="18"/>
              </w:rPr>
              <w:t>Award Trends Dashboard Report</w:t>
            </w:r>
            <w:r>
              <w:rPr>
                <w:rFonts w:ascii="Arial" w:eastAsia="Arial" w:hAnsi="Arial" w:cs="Arial"/>
                <w:b/>
                <w:sz w:val="18"/>
                <w:szCs w:val="18"/>
              </w:rPr>
              <w:br/>
            </w:r>
            <w:r>
              <w:rPr>
                <w:rFonts w:ascii="Arial" w:eastAsia="Arial" w:hAnsi="Arial" w:cs="Arial"/>
                <w:i/>
                <w:sz w:val="18"/>
                <w:szCs w:val="18"/>
              </w:rPr>
              <w:t>(merge)</w:t>
            </w:r>
          </w:p>
        </w:tc>
        <w:tc>
          <w:tcPr>
            <w:tcW w:w="2040" w:type="dxa"/>
          </w:tcPr>
          <w:p w14:paraId="62309DC3"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Students identified on “Grad Farming” Report</w:t>
            </w:r>
          </w:p>
        </w:tc>
      </w:tr>
      <w:tr w:rsidR="00E8791A" w14:paraId="6F6B2FBE" w14:textId="77777777">
        <w:trPr>
          <w:trHeight w:val="380"/>
        </w:trPr>
        <w:tc>
          <w:tcPr>
            <w:tcW w:w="1125" w:type="dxa"/>
          </w:tcPr>
          <w:p w14:paraId="593DBC37" w14:textId="77777777" w:rsidR="00E8791A" w:rsidRDefault="00E8791A">
            <w:pPr>
              <w:spacing w:after="0"/>
              <w:rPr>
                <w:rFonts w:ascii="Arial" w:eastAsia="Arial" w:hAnsi="Arial" w:cs="Arial"/>
                <w:sz w:val="18"/>
                <w:szCs w:val="18"/>
              </w:rPr>
            </w:pPr>
          </w:p>
        </w:tc>
        <w:tc>
          <w:tcPr>
            <w:tcW w:w="2670" w:type="dxa"/>
          </w:tcPr>
          <w:p w14:paraId="306A708F" w14:textId="77777777" w:rsidR="00E8791A" w:rsidRDefault="00E8791A">
            <w:pPr>
              <w:spacing w:after="0"/>
              <w:rPr>
                <w:rFonts w:ascii="Arial" w:eastAsia="Arial" w:hAnsi="Arial" w:cs="Arial"/>
                <w:sz w:val="18"/>
                <w:szCs w:val="18"/>
              </w:rPr>
            </w:pPr>
          </w:p>
        </w:tc>
        <w:tc>
          <w:tcPr>
            <w:tcW w:w="1110" w:type="dxa"/>
          </w:tcPr>
          <w:p w14:paraId="7E6CEAF9" w14:textId="77777777" w:rsidR="00E8791A" w:rsidRDefault="00E8791A">
            <w:pPr>
              <w:spacing w:after="0"/>
              <w:rPr>
                <w:rFonts w:ascii="Arial" w:eastAsia="Arial" w:hAnsi="Arial" w:cs="Arial"/>
                <w:sz w:val="18"/>
                <w:szCs w:val="18"/>
              </w:rPr>
            </w:pPr>
          </w:p>
        </w:tc>
        <w:tc>
          <w:tcPr>
            <w:tcW w:w="1680" w:type="dxa"/>
          </w:tcPr>
          <w:p w14:paraId="337F482C" w14:textId="77777777" w:rsidR="00E8791A" w:rsidRDefault="00813744">
            <w:pPr>
              <w:spacing w:after="0" w:line="240" w:lineRule="auto"/>
              <w:jc w:val="center"/>
              <w:rPr>
                <w:rFonts w:ascii="Arial" w:eastAsia="Arial" w:hAnsi="Arial" w:cs="Arial"/>
                <w:sz w:val="18"/>
                <w:szCs w:val="18"/>
              </w:rPr>
            </w:pPr>
            <w:r>
              <w:rPr>
                <w:rFonts w:ascii="Arial" w:eastAsia="Arial" w:hAnsi="Arial" w:cs="Arial"/>
                <w:sz w:val="18"/>
                <w:szCs w:val="18"/>
              </w:rPr>
              <w:t>Linked</w:t>
            </w:r>
          </w:p>
        </w:tc>
        <w:tc>
          <w:tcPr>
            <w:tcW w:w="2040" w:type="dxa"/>
          </w:tcPr>
          <w:p w14:paraId="3500813F" w14:textId="77777777" w:rsidR="00E8791A" w:rsidRDefault="00E8791A">
            <w:pPr>
              <w:spacing w:after="0"/>
              <w:rPr>
                <w:rFonts w:ascii="Arial" w:eastAsia="Arial" w:hAnsi="Arial" w:cs="Arial"/>
                <w:sz w:val="18"/>
                <w:szCs w:val="18"/>
              </w:rPr>
            </w:pPr>
          </w:p>
        </w:tc>
      </w:tr>
      <w:tr w:rsidR="00E8791A" w14:paraId="74CC8181" w14:textId="77777777">
        <w:trPr>
          <w:trHeight w:val="380"/>
        </w:trPr>
        <w:tc>
          <w:tcPr>
            <w:tcW w:w="1125" w:type="dxa"/>
          </w:tcPr>
          <w:p w14:paraId="7E136E67" w14:textId="77777777" w:rsidR="00E8791A" w:rsidRDefault="00E8791A">
            <w:pPr>
              <w:spacing w:after="0"/>
              <w:rPr>
                <w:rFonts w:ascii="Arial" w:eastAsia="Arial" w:hAnsi="Arial" w:cs="Arial"/>
                <w:sz w:val="18"/>
                <w:szCs w:val="18"/>
              </w:rPr>
            </w:pPr>
          </w:p>
        </w:tc>
        <w:tc>
          <w:tcPr>
            <w:tcW w:w="2670" w:type="dxa"/>
          </w:tcPr>
          <w:p w14:paraId="4A7F524A" w14:textId="77777777" w:rsidR="00E8791A" w:rsidRDefault="00E8791A">
            <w:pPr>
              <w:spacing w:after="0"/>
              <w:rPr>
                <w:rFonts w:ascii="Arial" w:eastAsia="Arial" w:hAnsi="Arial" w:cs="Arial"/>
                <w:sz w:val="18"/>
                <w:szCs w:val="18"/>
              </w:rPr>
            </w:pPr>
          </w:p>
        </w:tc>
        <w:tc>
          <w:tcPr>
            <w:tcW w:w="1110" w:type="dxa"/>
          </w:tcPr>
          <w:p w14:paraId="1184B7E1" w14:textId="77777777" w:rsidR="00E8791A" w:rsidRDefault="00E8791A">
            <w:pPr>
              <w:spacing w:after="0"/>
              <w:rPr>
                <w:rFonts w:ascii="Arial" w:eastAsia="Arial" w:hAnsi="Arial" w:cs="Arial"/>
                <w:sz w:val="18"/>
                <w:szCs w:val="18"/>
              </w:rPr>
            </w:pPr>
          </w:p>
        </w:tc>
        <w:tc>
          <w:tcPr>
            <w:tcW w:w="1680" w:type="dxa"/>
          </w:tcPr>
          <w:p w14:paraId="2B8EE1CB" w14:textId="77777777" w:rsidR="00E8791A" w:rsidRDefault="00813744">
            <w:pPr>
              <w:spacing w:after="0" w:line="240" w:lineRule="auto"/>
              <w:jc w:val="center"/>
              <w:rPr>
                <w:rFonts w:ascii="Arial" w:eastAsia="Arial" w:hAnsi="Arial" w:cs="Arial"/>
                <w:sz w:val="18"/>
                <w:szCs w:val="18"/>
              </w:rPr>
            </w:pPr>
            <w:r>
              <w:rPr>
                <w:rFonts w:ascii="Arial" w:eastAsia="Arial" w:hAnsi="Arial" w:cs="Arial"/>
                <w:sz w:val="18"/>
                <w:szCs w:val="18"/>
              </w:rPr>
              <w:t>Linked</w:t>
            </w:r>
          </w:p>
        </w:tc>
        <w:tc>
          <w:tcPr>
            <w:tcW w:w="2040" w:type="dxa"/>
          </w:tcPr>
          <w:p w14:paraId="23790549" w14:textId="77777777" w:rsidR="00E8791A" w:rsidRDefault="00E8791A">
            <w:pPr>
              <w:spacing w:after="0"/>
              <w:rPr>
                <w:rFonts w:ascii="Arial" w:eastAsia="Arial" w:hAnsi="Arial" w:cs="Arial"/>
                <w:sz w:val="18"/>
                <w:szCs w:val="18"/>
              </w:rPr>
            </w:pPr>
          </w:p>
        </w:tc>
      </w:tr>
      <w:tr w:rsidR="00E8791A" w14:paraId="007ED651" w14:textId="77777777">
        <w:trPr>
          <w:trHeight w:val="380"/>
        </w:trPr>
        <w:tc>
          <w:tcPr>
            <w:tcW w:w="1125" w:type="dxa"/>
          </w:tcPr>
          <w:p w14:paraId="649136B6" w14:textId="77777777" w:rsidR="00E8791A" w:rsidRDefault="00E8791A">
            <w:pPr>
              <w:spacing w:after="0"/>
              <w:rPr>
                <w:rFonts w:ascii="Arial" w:eastAsia="Arial" w:hAnsi="Arial" w:cs="Arial"/>
                <w:sz w:val="18"/>
                <w:szCs w:val="18"/>
              </w:rPr>
            </w:pPr>
          </w:p>
        </w:tc>
        <w:tc>
          <w:tcPr>
            <w:tcW w:w="2670" w:type="dxa"/>
          </w:tcPr>
          <w:p w14:paraId="31ECBFE8" w14:textId="77777777" w:rsidR="00E8791A" w:rsidRDefault="00E8791A">
            <w:pPr>
              <w:spacing w:after="0"/>
              <w:rPr>
                <w:rFonts w:ascii="Arial" w:eastAsia="Arial" w:hAnsi="Arial" w:cs="Arial"/>
                <w:sz w:val="18"/>
                <w:szCs w:val="18"/>
              </w:rPr>
            </w:pPr>
          </w:p>
        </w:tc>
        <w:tc>
          <w:tcPr>
            <w:tcW w:w="1110" w:type="dxa"/>
          </w:tcPr>
          <w:p w14:paraId="628AEE50" w14:textId="77777777" w:rsidR="00E8791A" w:rsidRDefault="00E8791A">
            <w:pPr>
              <w:spacing w:after="0"/>
              <w:rPr>
                <w:rFonts w:ascii="Arial" w:eastAsia="Arial" w:hAnsi="Arial" w:cs="Arial"/>
                <w:sz w:val="18"/>
                <w:szCs w:val="18"/>
              </w:rPr>
            </w:pPr>
          </w:p>
        </w:tc>
        <w:tc>
          <w:tcPr>
            <w:tcW w:w="1680" w:type="dxa"/>
          </w:tcPr>
          <w:p w14:paraId="06E55466" w14:textId="77777777" w:rsidR="00E8791A" w:rsidRDefault="00813744">
            <w:pPr>
              <w:spacing w:after="0" w:line="240" w:lineRule="auto"/>
              <w:jc w:val="center"/>
              <w:rPr>
                <w:rFonts w:ascii="Arial" w:eastAsia="Arial" w:hAnsi="Arial" w:cs="Arial"/>
                <w:sz w:val="18"/>
                <w:szCs w:val="18"/>
              </w:rPr>
            </w:pPr>
            <w:r>
              <w:rPr>
                <w:rFonts w:ascii="Arial" w:eastAsia="Arial" w:hAnsi="Arial" w:cs="Arial"/>
                <w:sz w:val="18"/>
                <w:szCs w:val="18"/>
              </w:rPr>
              <w:t>Linked</w:t>
            </w:r>
          </w:p>
        </w:tc>
        <w:tc>
          <w:tcPr>
            <w:tcW w:w="2040" w:type="dxa"/>
          </w:tcPr>
          <w:p w14:paraId="26E37EA9" w14:textId="77777777" w:rsidR="00E8791A" w:rsidRDefault="00E8791A">
            <w:pPr>
              <w:spacing w:after="0"/>
              <w:rPr>
                <w:rFonts w:ascii="Arial" w:eastAsia="Arial" w:hAnsi="Arial" w:cs="Arial"/>
                <w:sz w:val="18"/>
                <w:szCs w:val="18"/>
              </w:rPr>
            </w:pPr>
          </w:p>
        </w:tc>
      </w:tr>
    </w:tbl>
    <w:p w14:paraId="1CF08864" w14:textId="77777777" w:rsidR="00E8791A" w:rsidRDefault="00813744">
      <w:pPr>
        <w:numPr>
          <w:ilvl w:val="0"/>
          <w:numId w:val="2"/>
        </w:numPr>
        <w:spacing w:before="200"/>
        <w:rPr>
          <w:rFonts w:ascii="Arial" w:eastAsia="Arial" w:hAnsi="Arial" w:cs="Arial"/>
          <w:b/>
        </w:rPr>
      </w:pPr>
      <w:r>
        <w:rPr>
          <w:rFonts w:ascii="Arial" w:eastAsia="Arial" w:hAnsi="Arial" w:cs="Arial"/>
          <w:b/>
        </w:rPr>
        <w:t xml:space="preserve">Credits attempted, credits completed, and GPA. </w:t>
      </w:r>
      <w:r>
        <w:rPr>
          <w:rFonts w:ascii="Arial" w:eastAsia="Arial" w:hAnsi="Arial" w:cs="Arial"/>
        </w:rPr>
        <w:t xml:space="preserve">The average (1) # of credits attempted, (2) # of credits earned, and (3) GPA of students who have declared their major in certificates and/or degrees is an indicator of student success. </w:t>
      </w:r>
    </w:p>
    <w:p w14:paraId="52AD2930" w14:textId="77777777" w:rsidR="00E8791A" w:rsidRDefault="00813744">
      <w:pPr>
        <w:spacing w:after="0"/>
        <w:ind w:left="720"/>
        <w:rPr>
          <w:rFonts w:ascii="Arial" w:eastAsia="Arial" w:hAnsi="Arial" w:cs="Arial"/>
          <w:i/>
          <w:color w:val="999999"/>
        </w:rPr>
      </w:pPr>
      <w:r>
        <w:rPr>
          <w:rFonts w:ascii="Arial" w:eastAsia="Arial" w:hAnsi="Arial" w:cs="Arial"/>
          <w:i/>
        </w:rPr>
        <w:t xml:space="preserve">Sample table </w:t>
      </w:r>
      <w:r>
        <w:rPr>
          <w:rFonts w:ascii="Arial" w:eastAsia="Arial" w:hAnsi="Arial" w:cs="Arial"/>
          <w:i/>
          <w:color w:val="999999"/>
        </w:rPr>
        <w:t xml:space="preserve">(Data Sheet Columns C-E, U-Y) </w:t>
      </w:r>
    </w:p>
    <w:p w14:paraId="5811F901" w14:textId="77777777" w:rsidR="00E8791A" w:rsidRDefault="00813744">
      <w:pPr>
        <w:spacing w:after="0"/>
        <w:ind w:left="720"/>
        <w:rPr>
          <w:rFonts w:ascii="Arial" w:eastAsia="Arial" w:hAnsi="Arial" w:cs="Arial"/>
          <w:i/>
        </w:rPr>
      </w:pPr>
      <w:r>
        <w:rPr>
          <w:rFonts w:ascii="Roboto" w:eastAsia="Roboto" w:hAnsi="Roboto" w:cs="Roboto"/>
          <w:i/>
          <w:sz w:val="21"/>
          <w:szCs w:val="21"/>
          <w:highlight w:val="white"/>
        </w:rPr>
        <w:t>Disclaimer: Cumulative data includes all MCC credit hours; the cumulative data is not limited by academic plan.</w:t>
      </w:r>
    </w:p>
    <w:tbl>
      <w:tblPr>
        <w:tblStyle w:val="afe"/>
        <w:tblW w:w="90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205"/>
        <w:gridCol w:w="870"/>
        <w:gridCol w:w="960"/>
        <w:gridCol w:w="990"/>
        <w:gridCol w:w="945"/>
        <w:gridCol w:w="1005"/>
        <w:gridCol w:w="1185"/>
      </w:tblGrid>
      <w:tr w:rsidR="00E8791A" w14:paraId="1A480A72" w14:textId="77777777">
        <w:tc>
          <w:tcPr>
            <w:tcW w:w="870" w:type="dxa"/>
          </w:tcPr>
          <w:p w14:paraId="448A865C"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Award type </w:t>
            </w:r>
          </w:p>
          <w:p w14:paraId="11515FF3" w14:textId="77777777" w:rsidR="00E8791A" w:rsidRDefault="00813744">
            <w:pPr>
              <w:spacing w:after="0"/>
              <w:jc w:val="center"/>
              <w:rPr>
                <w:rFonts w:ascii="Arial" w:eastAsia="Arial" w:hAnsi="Arial" w:cs="Arial"/>
                <w:sz w:val="18"/>
                <w:szCs w:val="18"/>
              </w:rPr>
            </w:pPr>
            <w:r>
              <w:rPr>
                <w:rFonts w:ascii="Arial" w:eastAsia="Arial" w:hAnsi="Arial" w:cs="Arial"/>
                <w:sz w:val="18"/>
                <w:szCs w:val="18"/>
              </w:rPr>
              <w:t xml:space="preserve">CCL, AAS, AA, AS, </w:t>
            </w:r>
            <w:proofErr w:type="spellStart"/>
            <w:r>
              <w:rPr>
                <w:rFonts w:ascii="Arial" w:eastAsia="Arial" w:hAnsi="Arial" w:cs="Arial"/>
                <w:sz w:val="18"/>
                <w:szCs w:val="18"/>
              </w:rPr>
              <w:t>etc</w:t>
            </w:r>
            <w:proofErr w:type="spellEnd"/>
            <w:r>
              <w:rPr>
                <w:rFonts w:ascii="Arial" w:eastAsia="Arial" w:hAnsi="Arial" w:cs="Arial"/>
                <w:sz w:val="18"/>
                <w:szCs w:val="18"/>
              </w:rPr>
              <w:t xml:space="preserve"> </w:t>
            </w:r>
          </w:p>
        </w:tc>
        <w:tc>
          <w:tcPr>
            <w:tcW w:w="2205" w:type="dxa"/>
          </w:tcPr>
          <w:p w14:paraId="79DAAFA9"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Award title</w:t>
            </w:r>
          </w:p>
        </w:tc>
        <w:tc>
          <w:tcPr>
            <w:tcW w:w="870" w:type="dxa"/>
          </w:tcPr>
          <w:p w14:paraId="5591E40C"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Academic </w:t>
            </w:r>
          </w:p>
          <w:p w14:paraId="58E691BA"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 xml:space="preserve">plan </w:t>
            </w:r>
          </w:p>
          <w:p w14:paraId="20715F98"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code</w:t>
            </w:r>
          </w:p>
        </w:tc>
        <w:tc>
          <w:tcPr>
            <w:tcW w:w="960" w:type="dxa"/>
          </w:tcPr>
          <w:p w14:paraId="386D0796"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Avg Credits Attempted</w:t>
            </w:r>
          </w:p>
        </w:tc>
        <w:tc>
          <w:tcPr>
            <w:tcW w:w="990" w:type="dxa"/>
          </w:tcPr>
          <w:p w14:paraId="49C8D644"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Avg Credits Completed</w:t>
            </w:r>
          </w:p>
        </w:tc>
        <w:tc>
          <w:tcPr>
            <w:tcW w:w="945" w:type="dxa"/>
          </w:tcPr>
          <w:p w14:paraId="38D0C133"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Credits Attempted to Credits Completed Ratio</w:t>
            </w:r>
          </w:p>
        </w:tc>
        <w:tc>
          <w:tcPr>
            <w:tcW w:w="1005" w:type="dxa"/>
          </w:tcPr>
          <w:p w14:paraId="3B909AD8"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Avg GPA</w:t>
            </w:r>
          </w:p>
        </w:tc>
        <w:tc>
          <w:tcPr>
            <w:tcW w:w="1185" w:type="dxa"/>
          </w:tcPr>
          <w:p w14:paraId="359117BA"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Total Students</w:t>
            </w:r>
          </w:p>
        </w:tc>
      </w:tr>
      <w:tr w:rsidR="00E8791A" w14:paraId="3E8068B7" w14:textId="77777777">
        <w:tc>
          <w:tcPr>
            <w:tcW w:w="870" w:type="dxa"/>
          </w:tcPr>
          <w:p w14:paraId="58C58304" w14:textId="77777777" w:rsidR="00E8791A" w:rsidRDefault="00E8791A">
            <w:pPr>
              <w:spacing w:after="0"/>
              <w:rPr>
                <w:rFonts w:ascii="Arial" w:eastAsia="Arial" w:hAnsi="Arial" w:cs="Arial"/>
                <w:sz w:val="18"/>
                <w:szCs w:val="18"/>
              </w:rPr>
            </w:pPr>
          </w:p>
        </w:tc>
        <w:tc>
          <w:tcPr>
            <w:tcW w:w="2205" w:type="dxa"/>
          </w:tcPr>
          <w:p w14:paraId="2C4014DC" w14:textId="77777777" w:rsidR="00E8791A" w:rsidRDefault="00E8791A">
            <w:pPr>
              <w:spacing w:after="0"/>
              <w:rPr>
                <w:rFonts w:ascii="Arial" w:eastAsia="Arial" w:hAnsi="Arial" w:cs="Arial"/>
                <w:sz w:val="18"/>
                <w:szCs w:val="18"/>
              </w:rPr>
            </w:pPr>
          </w:p>
        </w:tc>
        <w:tc>
          <w:tcPr>
            <w:tcW w:w="870" w:type="dxa"/>
          </w:tcPr>
          <w:p w14:paraId="316CFEAF" w14:textId="77777777" w:rsidR="00E8791A" w:rsidRDefault="00E8791A">
            <w:pPr>
              <w:spacing w:after="0"/>
              <w:rPr>
                <w:rFonts w:ascii="Arial" w:eastAsia="Arial" w:hAnsi="Arial" w:cs="Arial"/>
                <w:sz w:val="18"/>
                <w:szCs w:val="18"/>
              </w:rPr>
            </w:pPr>
          </w:p>
        </w:tc>
        <w:tc>
          <w:tcPr>
            <w:tcW w:w="960" w:type="dxa"/>
          </w:tcPr>
          <w:p w14:paraId="3D735358" w14:textId="77777777" w:rsidR="00E8791A" w:rsidRDefault="00E8791A">
            <w:pPr>
              <w:spacing w:after="0"/>
              <w:rPr>
                <w:rFonts w:ascii="Arial" w:eastAsia="Arial" w:hAnsi="Arial" w:cs="Arial"/>
                <w:sz w:val="18"/>
                <w:szCs w:val="18"/>
              </w:rPr>
            </w:pPr>
          </w:p>
        </w:tc>
        <w:tc>
          <w:tcPr>
            <w:tcW w:w="990" w:type="dxa"/>
          </w:tcPr>
          <w:p w14:paraId="0C5133A9" w14:textId="77777777" w:rsidR="00E8791A" w:rsidRDefault="00E8791A">
            <w:pPr>
              <w:spacing w:after="0"/>
              <w:rPr>
                <w:rFonts w:ascii="Arial" w:eastAsia="Arial" w:hAnsi="Arial" w:cs="Arial"/>
                <w:sz w:val="18"/>
                <w:szCs w:val="18"/>
              </w:rPr>
            </w:pPr>
          </w:p>
        </w:tc>
        <w:tc>
          <w:tcPr>
            <w:tcW w:w="945" w:type="dxa"/>
          </w:tcPr>
          <w:p w14:paraId="223781F5" w14:textId="77777777" w:rsidR="00E8791A" w:rsidRDefault="00E8791A">
            <w:pPr>
              <w:spacing w:after="0"/>
              <w:rPr>
                <w:rFonts w:ascii="Arial" w:eastAsia="Arial" w:hAnsi="Arial" w:cs="Arial"/>
                <w:sz w:val="18"/>
                <w:szCs w:val="18"/>
              </w:rPr>
            </w:pPr>
          </w:p>
        </w:tc>
        <w:tc>
          <w:tcPr>
            <w:tcW w:w="1005" w:type="dxa"/>
          </w:tcPr>
          <w:p w14:paraId="46816A3F" w14:textId="77777777" w:rsidR="00E8791A" w:rsidRDefault="00E8791A">
            <w:pPr>
              <w:spacing w:after="0"/>
              <w:rPr>
                <w:rFonts w:ascii="Arial" w:eastAsia="Arial" w:hAnsi="Arial" w:cs="Arial"/>
                <w:sz w:val="18"/>
                <w:szCs w:val="18"/>
              </w:rPr>
            </w:pPr>
          </w:p>
        </w:tc>
        <w:tc>
          <w:tcPr>
            <w:tcW w:w="1185" w:type="dxa"/>
          </w:tcPr>
          <w:p w14:paraId="6DD5CF59" w14:textId="77777777" w:rsidR="00E8791A" w:rsidRDefault="00E8791A">
            <w:pPr>
              <w:spacing w:after="0"/>
              <w:rPr>
                <w:rFonts w:ascii="Arial" w:eastAsia="Arial" w:hAnsi="Arial" w:cs="Arial"/>
                <w:sz w:val="18"/>
                <w:szCs w:val="18"/>
              </w:rPr>
            </w:pPr>
          </w:p>
        </w:tc>
      </w:tr>
      <w:tr w:rsidR="00E8791A" w14:paraId="1BE1251F" w14:textId="77777777">
        <w:tc>
          <w:tcPr>
            <w:tcW w:w="870" w:type="dxa"/>
          </w:tcPr>
          <w:p w14:paraId="5F3E1729" w14:textId="77777777" w:rsidR="00E8791A" w:rsidRDefault="00E8791A">
            <w:pPr>
              <w:spacing w:after="0"/>
              <w:rPr>
                <w:rFonts w:ascii="Arial" w:eastAsia="Arial" w:hAnsi="Arial" w:cs="Arial"/>
                <w:sz w:val="18"/>
                <w:szCs w:val="18"/>
              </w:rPr>
            </w:pPr>
          </w:p>
        </w:tc>
        <w:tc>
          <w:tcPr>
            <w:tcW w:w="2205" w:type="dxa"/>
          </w:tcPr>
          <w:p w14:paraId="6C0B6233" w14:textId="77777777" w:rsidR="00E8791A" w:rsidRDefault="00E8791A">
            <w:pPr>
              <w:spacing w:after="0"/>
              <w:rPr>
                <w:rFonts w:ascii="Arial" w:eastAsia="Arial" w:hAnsi="Arial" w:cs="Arial"/>
                <w:sz w:val="18"/>
                <w:szCs w:val="18"/>
              </w:rPr>
            </w:pPr>
          </w:p>
        </w:tc>
        <w:tc>
          <w:tcPr>
            <w:tcW w:w="870" w:type="dxa"/>
          </w:tcPr>
          <w:p w14:paraId="0BC3245C" w14:textId="77777777" w:rsidR="00E8791A" w:rsidRDefault="00E8791A">
            <w:pPr>
              <w:spacing w:after="0"/>
              <w:rPr>
                <w:rFonts w:ascii="Arial" w:eastAsia="Arial" w:hAnsi="Arial" w:cs="Arial"/>
                <w:sz w:val="18"/>
                <w:szCs w:val="18"/>
              </w:rPr>
            </w:pPr>
          </w:p>
        </w:tc>
        <w:tc>
          <w:tcPr>
            <w:tcW w:w="960" w:type="dxa"/>
          </w:tcPr>
          <w:p w14:paraId="58568B34" w14:textId="77777777" w:rsidR="00E8791A" w:rsidRDefault="00E8791A">
            <w:pPr>
              <w:spacing w:after="0"/>
              <w:rPr>
                <w:rFonts w:ascii="Arial" w:eastAsia="Arial" w:hAnsi="Arial" w:cs="Arial"/>
                <w:sz w:val="18"/>
                <w:szCs w:val="18"/>
              </w:rPr>
            </w:pPr>
          </w:p>
        </w:tc>
        <w:tc>
          <w:tcPr>
            <w:tcW w:w="990" w:type="dxa"/>
          </w:tcPr>
          <w:p w14:paraId="0B27230F" w14:textId="77777777" w:rsidR="00E8791A" w:rsidRDefault="00E8791A">
            <w:pPr>
              <w:spacing w:after="0"/>
              <w:rPr>
                <w:rFonts w:ascii="Arial" w:eastAsia="Arial" w:hAnsi="Arial" w:cs="Arial"/>
                <w:sz w:val="18"/>
                <w:szCs w:val="18"/>
              </w:rPr>
            </w:pPr>
          </w:p>
        </w:tc>
        <w:tc>
          <w:tcPr>
            <w:tcW w:w="945" w:type="dxa"/>
          </w:tcPr>
          <w:p w14:paraId="7778AFC4" w14:textId="77777777" w:rsidR="00E8791A" w:rsidRDefault="00E8791A">
            <w:pPr>
              <w:spacing w:after="0"/>
              <w:rPr>
                <w:rFonts w:ascii="Arial" w:eastAsia="Arial" w:hAnsi="Arial" w:cs="Arial"/>
                <w:sz w:val="18"/>
                <w:szCs w:val="18"/>
              </w:rPr>
            </w:pPr>
          </w:p>
        </w:tc>
        <w:tc>
          <w:tcPr>
            <w:tcW w:w="1005" w:type="dxa"/>
          </w:tcPr>
          <w:p w14:paraId="6BFBF0AE" w14:textId="77777777" w:rsidR="00E8791A" w:rsidRDefault="00E8791A">
            <w:pPr>
              <w:spacing w:after="0"/>
              <w:rPr>
                <w:rFonts w:ascii="Arial" w:eastAsia="Arial" w:hAnsi="Arial" w:cs="Arial"/>
                <w:sz w:val="18"/>
                <w:szCs w:val="18"/>
              </w:rPr>
            </w:pPr>
          </w:p>
        </w:tc>
        <w:tc>
          <w:tcPr>
            <w:tcW w:w="1185" w:type="dxa"/>
          </w:tcPr>
          <w:p w14:paraId="3B4D346E" w14:textId="77777777" w:rsidR="00E8791A" w:rsidRDefault="00E8791A">
            <w:pPr>
              <w:spacing w:after="0"/>
              <w:rPr>
                <w:rFonts w:ascii="Arial" w:eastAsia="Arial" w:hAnsi="Arial" w:cs="Arial"/>
                <w:sz w:val="18"/>
                <w:szCs w:val="18"/>
              </w:rPr>
            </w:pPr>
          </w:p>
        </w:tc>
      </w:tr>
      <w:tr w:rsidR="00E8791A" w14:paraId="56FFD2A2" w14:textId="77777777">
        <w:tc>
          <w:tcPr>
            <w:tcW w:w="870" w:type="dxa"/>
          </w:tcPr>
          <w:p w14:paraId="2759E2D7" w14:textId="77777777" w:rsidR="00E8791A" w:rsidRDefault="00E8791A">
            <w:pPr>
              <w:spacing w:after="0"/>
              <w:rPr>
                <w:rFonts w:ascii="Arial" w:eastAsia="Arial" w:hAnsi="Arial" w:cs="Arial"/>
                <w:sz w:val="18"/>
                <w:szCs w:val="18"/>
              </w:rPr>
            </w:pPr>
          </w:p>
        </w:tc>
        <w:tc>
          <w:tcPr>
            <w:tcW w:w="2205" w:type="dxa"/>
          </w:tcPr>
          <w:p w14:paraId="3E601E02" w14:textId="77777777" w:rsidR="00E8791A" w:rsidRDefault="00E8791A">
            <w:pPr>
              <w:spacing w:after="0"/>
              <w:rPr>
                <w:rFonts w:ascii="Arial" w:eastAsia="Arial" w:hAnsi="Arial" w:cs="Arial"/>
                <w:sz w:val="18"/>
                <w:szCs w:val="18"/>
              </w:rPr>
            </w:pPr>
          </w:p>
        </w:tc>
        <w:tc>
          <w:tcPr>
            <w:tcW w:w="870" w:type="dxa"/>
          </w:tcPr>
          <w:p w14:paraId="086C0CA5" w14:textId="77777777" w:rsidR="00E8791A" w:rsidRDefault="00E8791A">
            <w:pPr>
              <w:spacing w:after="0"/>
              <w:rPr>
                <w:rFonts w:ascii="Arial" w:eastAsia="Arial" w:hAnsi="Arial" w:cs="Arial"/>
                <w:sz w:val="18"/>
                <w:szCs w:val="18"/>
              </w:rPr>
            </w:pPr>
          </w:p>
        </w:tc>
        <w:tc>
          <w:tcPr>
            <w:tcW w:w="960" w:type="dxa"/>
          </w:tcPr>
          <w:p w14:paraId="342DC838" w14:textId="77777777" w:rsidR="00E8791A" w:rsidRDefault="00E8791A">
            <w:pPr>
              <w:spacing w:after="0"/>
              <w:rPr>
                <w:rFonts w:ascii="Arial" w:eastAsia="Arial" w:hAnsi="Arial" w:cs="Arial"/>
                <w:sz w:val="18"/>
                <w:szCs w:val="18"/>
              </w:rPr>
            </w:pPr>
          </w:p>
        </w:tc>
        <w:tc>
          <w:tcPr>
            <w:tcW w:w="990" w:type="dxa"/>
          </w:tcPr>
          <w:p w14:paraId="5B66E19C" w14:textId="77777777" w:rsidR="00E8791A" w:rsidRDefault="00E8791A">
            <w:pPr>
              <w:spacing w:after="0"/>
              <w:rPr>
                <w:rFonts w:ascii="Arial" w:eastAsia="Arial" w:hAnsi="Arial" w:cs="Arial"/>
                <w:sz w:val="18"/>
                <w:szCs w:val="18"/>
              </w:rPr>
            </w:pPr>
          </w:p>
        </w:tc>
        <w:tc>
          <w:tcPr>
            <w:tcW w:w="945" w:type="dxa"/>
          </w:tcPr>
          <w:p w14:paraId="14EA12A3" w14:textId="77777777" w:rsidR="00E8791A" w:rsidRDefault="00E8791A">
            <w:pPr>
              <w:spacing w:after="0"/>
              <w:rPr>
                <w:rFonts w:ascii="Arial" w:eastAsia="Arial" w:hAnsi="Arial" w:cs="Arial"/>
                <w:sz w:val="18"/>
                <w:szCs w:val="18"/>
              </w:rPr>
            </w:pPr>
          </w:p>
        </w:tc>
        <w:tc>
          <w:tcPr>
            <w:tcW w:w="1005" w:type="dxa"/>
          </w:tcPr>
          <w:p w14:paraId="72D9BF71" w14:textId="77777777" w:rsidR="00E8791A" w:rsidRDefault="00E8791A">
            <w:pPr>
              <w:spacing w:after="0"/>
              <w:rPr>
                <w:rFonts w:ascii="Arial" w:eastAsia="Arial" w:hAnsi="Arial" w:cs="Arial"/>
                <w:sz w:val="18"/>
                <w:szCs w:val="18"/>
              </w:rPr>
            </w:pPr>
          </w:p>
        </w:tc>
        <w:tc>
          <w:tcPr>
            <w:tcW w:w="1185" w:type="dxa"/>
          </w:tcPr>
          <w:p w14:paraId="26925627" w14:textId="77777777" w:rsidR="00E8791A" w:rsidRDefault="00E8791A">
            <w:pPr>
              <w:spacing w:after="0"/>
              <w:rPr>
                <w:rFonts w:ascii="Arial" w:eastAsia="Arial" w:hAnsi="Arial" w:cs="Arial"/>
                <w:sz w:val="18"/>
                <w:szCs w:val="18"/>
              </w:rPr>
            </w:pPr>
          </w:p>
        </w:tc>
      </w:tr>
    </w:tbl>
    <w:p w14:paraId="2F408118" w14:textId="77777777" w:rsidR="00E8791A" w:rsidRDefault="00E8791A">
      <w:pPr>
        <w:spacing w:after="0" w:line="240" w:lineRule="auto"/>
        <w:rPr>
          <w:rFonts w:ascii="Arial" w:eastAsia="Arial" w:hAnsi="Arial" w:cs="Arial"/>
          <w:b/>
          <w:highlight w:val="white"/>
        </w:rPr>
      </w:pPr>
    </w:p>
    <w:p w14:paraId="58A5534E" w14:textId="77777777" w:rsidR="00E8791A" w:rsidRDefault="00813744">
      <w:pPr>
        <w:numPr>
          <w:ilvl w:val="0"/>
          <w:numId w:val="2"/>
        </w:numPr>
        <w:spacing w:after="0"/>
      </w:pPr>
      <w:r>
        <w:rPr>
          <w:rFonts w:ascii="Arial" w:eastAsia="Arial" w:hAnsi="Arial" w:cs="Arial"/>
          <w:b/>
          <w:highlight w:val="white"/>
        </w:rPr>
        <w:t>Dual and/or concurrent enrollment.</w:t>
      </w:r>
      <w:r>
        <w:rPr>
          <w:rFonts w:ascii="Arial" w:eastAsia="Arial" w:hAnsi="Arial" w:cs="Arial"/>
          <w:highlight w:val="white"/>
        </w:rPr>
        <w:t xml:space="preserve"> Describe any efforts to support dual enrollment partnerships and/or concurrent </w:t>
      </w:r>
      <w:r>
        <w:rPr>
          <w:rFonts w:ascii="Arial" w:eastAsia="Arial" w:hAnsi="Arial" w:cs="Arial"/>
        </w:rPr>
        <w:t>enrollment in the Program.</w:t>
      </w:r>
    </w:p>
    <w:p w14:paraId="5979AC27" w14:textId="77777777" w:rsidR="00E8791A" w:rsidRDefault="00E8791A">
      <w:pPr>
        <w:spacing w:after="0"/>
        <w:ind w:left="720"/>
        <w:rPr>
          <w:rFonts w:ascii="Arial" w:eastAsia="Arial" w:hAnsi="Arial" w:cs="Arial"/>
          <w:shd w:val="clear" w:color="auto" w:fill="F3F3F3"/>
        </w:rPr>
      </w:pPr>
    </w:p>
    <w:tbl>
      <w:tblPr>
        <w:tblStyle w:val="aff"/>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23542B89" w14:textId="77777777">
        <w:tc>
          <w:tcPr>
            <w:tcW w:w="8655" w:type="dxa"/>
          </w:tcPr>
          <w:p w14:paraId="2BCE45B0" w14:textId="77777777" w:rsidR="00E8791A" w:rsidRDefault="00E8791A">
            <w:pPr>
              <w:spacing w:after="0" w:line="240" w:lineRule="auto"/>
              <w:rPr>
                <w:rFonts w:ascii="Arial" w:eastAsia="Arial" w:hAnsi="Arial" w:cs="Arial"/>
              </w:rPr>
            </w:pPr>
          </w:p>
        </w:tc>
      </w:tr>
    </w:tbl>
    <w:p w14:paraId="6F16DBE4" w14:textId="77777777" w:rsidR="00E8791A" w:rsidRDefault="00E8791A">
      <w:pPr>
        <w:spacing w:after="0" w:line="240" w:lineRule="auto"/>
        <w:rPr>
          <w:rFonts w:ascii="Arial" w:eastAsia="Arial" w:hAnsi="Arial" w:cs="Arial"/>
          <w:b/>
        </w:rPr>
      </w:pPr>
    </w:p>
    <w:p w14:paraId="5AFEB1B6" w14:textId="77777777" w:rsidR="00E8791A" w:rsidRDefault="00813744">
      <w:pPr>
        <w:numPr>
          <w:ilvl w:val="0"/>
          <w:numId w:val="2"/>
        </w:numPr>
        <w:rPr>
          <w:b/>
        </w:rPr>
      </w:pPr>
      <w:r>
        <w:rPr>
          <w:rFonts w:ascii="Arial" w:eastAsia="Arial" w:hAnsi="Arial" w:cs="Arial"/>
          <w:b/>
        </w:rPr>
        <w:t xml:space="preserve">Course retention, persistence, progression. </w:t>
      </w:r>
      <w:r>
        <w:rPr>
          <w:rFonts w:ascii="Arial" w:eastAsia="Arial" w:hAnsi="Arial" w:cs="Arial"/>
        </w:rPr>
        <w:t xml:space="preserve">Describe how the </w:t>
      </w:r>
      <w:proofErr w:type="gramStart"/>
      <w:r>
        <w:rPr>
          <w:rFonts w:ascii="Arial" w:eastAsia="Arial" w:hAnsi="Arial" w:cs="Arial"/>
        </w:rPr>
        <w:t>Faculty</w:t>
      </w:r>
      <w:proofErr w:type="gramEnd"/>
      <w:r>
        <w:rPr>
          <w:rFonts w:ascii="Arial" w:eastAsia="Arial" w:hAnsi="Arial" w:cs="Arial"/>
        </w:rPr>
        <w:t xml:space="preserve"> work collaboratively to support course-level retention, student persistence to complete academic goals, and student progression to complete a term-by-term sequence of courses (if applicable). This may include Faculty efforts to use</w:t>
      </w:r>
      <w:r>
        <w:rPr>
          <w:rFonts w:ascii="Arial" w:eastAsia="Arial" w:hAnsi="Arial" w:cs="Arial"/>
        </w:rPr>
        <w:t xml:space="preserve"> Dropout Detective and/or </w:t>
      </w:r>
      <w:hyperlink r:id="rId28">
        <w:r>
          <w:rPr>
            <w:rFonts w:ascii="Arial" w:eastAsia="Arial" w:hAnsi="Arial" w:cs="Arial"/>
            <w:color w:val="1155CC"/>
            <w:u w:val="single"/>
          </w:rPr>
          <w:t>submitting referrals to the Care Team</w:t>
        </w:r>
      </w:hyperlink>
      <w:r>
        <w:rPr>
          <w:rFonts w:ascii="Arial" w:eastAsia="Arial" w:hAnsi="Arial" w:cs="Arial"/>
        </w:rPr>
        <w:t xml:space="preserve"> for academic or social wellness support.</w:t>
      </w:r>
    </w:p>
    <w:tbl>
      <w:tblPr>
        <w:tblStyle w:val="aff0"/>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7A9C9B4A" w14:textId="77777777">
        <w:tc>
          <w:tcPr>
            <w:tcW w:w="8655" w:type="dxa"/>
          </w:tcPr>
          <w:p w14:paraId="77F484EE" w14:textId="77777777" w:rsidR="00E8791A" w:rsidRDefault="00E8791A">
            <w:pPr>
              <w:spacing w:after="0" w:line="240" w:lineRule="auto"/>
              <w:rPr>
                <w:rFonts w:ascii="Arial" w:eastAsia="Arial" w:hAnsi="Arial" w:cs="Arial"/>
              </w:rPr>
            </w:pPr>
          </w:p>
        </w:tc>
      </w:tr>
    </w:tbl>
    <w:p w14:paraId="64FE5766" w14:textId="77777777" w:rsidR="00E8791A" w:rsidRDefault="00E8791A">
      <w:pPr>
        <w:spacing w:after="0" w:line="240" w:lineRule="auto"/>
        <w:rPr>
          <w:rFonts w:ascii="Arial" w:eastAsia="Arial" w:hAnsi="Arial" w:cs="Arial"/>
        </w:rPr>
      </w:pPr>
    </w:p>
    <w:p w14:paraId="0C6BC517" w14:textId="77777777" w:rsidR="00E8791A" w:rsidRDefault="00813744">
      <w:pPr>
        <w:numPr>
          <w:ilvl w:val="0"/>
          <w:numId w:val="2"/>
        </w:numPr>
        <w:spacing w:after="0" w:line="240" w:lineRule="auto"/>
      </w:pPr>
      <w:r>
        <w:rPr>
          <w:rFonts w:ascii="Arial" w:eastAsia="Arial" w:hAnsi="Arial" w:cs="Arial"/>
          <w:b/>
        </w:rPr>
        <w:t>Articulation/transfer agreements.</w:t>
      </w:r>
      <w:r>
        <w:rPr>
          <w:rFonts w:ascii="Arial" w:eastAsia="Arial" w:hAnsi="Arial" w:cs="Arial"/>
        </w:rPr>
        <w:t xml:space="preserve"> List any articulation and/or transfer agreements which apply to certificates and/or degrees associated with this program review. These are written agreements recognizing credit equivalency for industry certifications, corp</w:t>
      </w:r>
      <w:r>
        <w:rPr>
          <w:rFonts w:ascii="Arial" w:eastAsia="Arial" w:hAnsi="Arial" w:cs="Arial"/>
        </w:rPr>
        <w:t xml:space="preserve">orate training, or transferability with other post-secondary institutions or third-party agencies to allow for transfer of credit into or out of our Programs. </w:t>
      </w:r>
    </w:p>
    <w:p w14:paraId="1D74BF73" w14:textId="77777777" w:rsidR="00E8791A" w:rsidRDefault="00E8791A">
      <w:pPr>
        <w:spacing w:after="0" w:line="240" w:lineRule="auto"/>
        <w:rPr>
          <w:rFonts w:ascii="Arial" w:eastAsia="Arial" w:hAnsi="Arial" w:cs="Arial"/>
        </w:rPr>
      </w:pPr>
    </w:p>
    <w:tbl>
      <w:tblPr>
        <w:tblStyle w:val="aff1"/>
        <w:tblW w:w="8670"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5"/>
        <w:gridCol w:w="2775"/>
      </w:tblGrid>
      <w:tr w:rsidR="00E8791A" w14:paraId="598E0507" w14:textId="77777777">
        <w:tc>
          <w:tcPr>
            <w:tcW w:w="5895" w:type="dxa"/>
          </w:tcPr>
          <w:p w14:paraId="22E16C2E" w14:textId="77777777" w:rsidR="00E8791A" w:rsidRDefault="00813744">
            <w:pPr>
              <w:keepNext/>
              <w:keepLines/>
              <w:spacing w:after="0" w:line="240" w:lineRule="auto"/>
              <w:jc w:val="center"/>
              <w:rPr>
                <w:rFonts w:ascii="Arial" w:eastAsia="Arial" w:hAnsi="Arial" w:cs="Arial"/>
                <w:b/>
                <w:sz w:val="18"/>
                <w:szCs w:val="18"/>
              </w:rPr>
            </w:pPr>
            <w:r>
              <w:rPr>
                <w:rFonts w:ascii="Arial" w:eastAsia="Arial" w:hAnsi="Arial" w:cs="Arial"/>
                <w:b/>
                <w:sz w:val="18"/>
                <w:szCs w:val="18"/>
              </w:rPr>
              <w:t>Agreement Name/Description</w:t>
            </w:r>
          </w:p>
        </w:tc>
        <w:tc>
          <w:tcPr>
            <w:tcW w:w="2775" w:type="dxa"/>
          </w:tcPr>
          <w:p w14:paraId="3CFFEC8A" w14:textId="77777777" w:rsidR="00E8791A" w:rsidRDefault="00813744">
            <w:pPr>
              <w:keepNext/>
              <w:keepLines/>
              <w:spacing w:after="0" w:line="240" w:lineRule="auto"/>
              <w:jc w:val="center"/>
              <w:rPr>
                <w:rFonts w:ascii="Arial" w:eastAsia="Arial" w:hAnsi="Arial" w:cs="Arial"/>
                <w:b/>
                <w:sz w:val="18"/>
                <w:szCs w:val="18"/>
              </w:rPr>
            </w:pPr>
            <w:r>
              <w:rPr>
                <w:rFonts w:ascii="Arial" w:eastAsia="Arial" w:hAnsi="Arial" w:cs="Arial"/>
                <w:b/>
                <w:sz w:val="18"/>
                <w:szCs w:val="18"/>
              </w:rPr>
              <w:t xml:space="preserve">Type of agreement </w:t>
            </w:r>
          </w:p>
          <w:p w14:paraId="41223D14" w14:textId="77777777" w:rsidR="00E8791A" w:rsidRDefault="00813744">
            <w:pPr>
              <w:keepNext/>
              <w:keepLines/>
              <w:spacing w:after="0" w:line="240" w:lineRule="auto"/>
              <w:jc w:val="center"/>
              <w:rPr>
                <w:rFonts w:ascii="Arial" w:eastAsia="Arial" w:hAnsi="Arial" w:cs="Arial"/>
                <w:b/>
                <w:sz w:val="18"/>
                <w:szCs w:val="18"/>
              </w:rPr>
            </w:pPr>
            <w:r>
              <w:rPr>
                <w:rFonts w:ascii="Arial" w:eastAsia="Arial" w:hAnsi="Arial" w:cs="Arial"/>
                <w:b/>
                <w:sz w:val="18"/>
                <w:szCs w:val="18"/>
              </w:rPr>
              <w:t xml:space="preserve">(PLA, 90/30. articulation, </w:t>
            </w:r>
            <w:proofErr w:type="spellStart"/>
            <w:r>
              <w:rPr>
                <w:rFonts w:ascii="Arial" w:eastAsia="Arial" w:hAnsi="Arial" w:cs="Arial"/>
                <w:b/>
                <w:sz w:val="18"/>
                <w:szCs w:val="18"/>
              </w:rPr>
              <w:t>etc</w:t>
            </w:r>
            <w:proofErr w:type="spellEnd"/>
            <w:r>
              <w:rPr>
                <w:rFonts w:ascii="Arial" w:eastAsia="Arial" w:hAnsi="Arial" w:cs="Arial"/>
                <w:b/>
                <w:sz w:val="18"/>
                <w:szCs w:val="18"/>
              </w:rPr>
              <w:t>)</w:t>
            </w:r>
          </w:p>
        </w:tc>
      </w:tr>
      <w:tr w:rsidR="00E8791A" w14:paraId="0879960A" w14:textId="77777777">
        <w:tc>
          <w:tcPr>
            <w:tcW w:w="5895" w:type="dxa"/>
          </w:tcPr>
          <w:p w14:paraId="3863B270" w14:textId="77777777" w:rsidR="00E8791A" w:rsidRDefault="00E8791A">
            <w:pPr>
              <w:keepNext/>
              <w:keepLines/>
              <w:spacing w:after="0" w:line="240" w:lineRule="auto"/>
              <w:rPr>
                <w:rFonts w:ascii="Arial" w:eastAsia="Arial" w:hAnsi="Arial" w:cs="Arial"/>
                <w:sz w:val="18"/>
                <w:szCs w:val="18"/>
              </w:rPr>
            </w:pPr>
          </w:p>
        </w:tc>
        <w:tc>
          <w:tcPr>
            <w:tcW w:w="2775" w:type="dxa"/>
          </w:tcPr>
          <w:p w14:paraId="63C144CF" w14:textId="77777777" w:rsidR="00E8791A" w:rsidRDefault="00E8791A">
            <w:pPr>
              <w:keepNext/>
              <w:keepLines/>
              <w:spacing w:after="0" w:line="240" w:lineRule="auto"/>
              <w:rPr>
                <w:rFonts w:ascii="Arial" w:eastAsia="Arial" w:hAnsi="Arial" w:cs="Arial"/>
                <w:sz w:val="18"/>
                <w:szCs w:val="18"/>
              </w:rPr>
            </w:pPr>
          </w:p>
        </w:tc>
      </w:tr>
    </w:tbl>
    <w:p w14:paraId="3B7DB322" w14:textId="77777777" w:rsidR="00E8791A" w:rsidRDefault="00E8791A">
      <w:pPr>
        <w:spacing w:after="0" w:line="240" w:lineRule="auto"/>
        <w:rPr>
          <w:rFonts w:ascii="Arial" w:eastAsia="Arial" w:hAnsi="Arial" w:cs="Arial"/>
        </w:rPr>
      </w:pPr>
    </w:p>
    <w:p w14:paraId="604DED5A" w14:textId="77777777" w:rsidR="00E8791A" w:rsidRDefault="00813744">
      <w:pPr>
        <w:numPr>
          <w:ilvl w:val="0"/>
          <w:numId w:val="2"/>
        </w:numPr>
        <w:spacing w:after="0" w:line="240" w:lineRule="auto"/>
      </w:pPr>
      <w:r>
        <w:rPr>
          <w:rFonts w:ascii="Arial" w:eastAsia="Arial" w:hAnsi="Arial" w:cs="Arial"/>
          <w:b/>
        </w:rPr>
        <w:t>Licensing and certification.</w:t>
      </w:r>
      <w:r>
        <w:rPr>
          <w:rFonts w:ascii="Arial" w:eastAsia="Arial" w:hAnsi="Arial" w:cs="Arial"/>
        </w:rPr>
        <w:t xml:space="preserve"> List any industry certifications and/or licenses which students may earn or be prepared for which are related to the certificates and/or degrees associated with this program review. </w:t>
      </w:r>
    </w:p>
    <w:p w14:paraId="289772E8" w14:textId="77777777" w:rsidR="00E8791A" w:rsidRDefault="00E8791A">
      <w:pPr>
        <w:spacing w:after="0" w:line="240" w:lineRule="auto"/>
        <w:rPr>
          <w:rFonts w:ascii="Arial" w:eastAsia="Arial" w:hAnsi="Arial" w:cs="Arial"/>
        </w:rPr>
      </w:pPr>
    </w:p>
    <w:tbl>
      <w:tblPr>
        <w:tblStyle w:val="aff2"/>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48AAE185" w14:textId="77777777">
        <w:tc>
          <w:tcPr>
            <w:tcW w:w="8655" w:type="dxa"/>
          </w:tcPr>
          <w:p w14:paraId="5520069F" w14:textId="77777777" w:rsidR="00E8791A" w:rsidRDefault="00E8791A">
            <w:pPr>
              <w:spacing w:after="0" w:line="240" w:lineRule="auto"/>
              <w:rPr>
                <w:rFonts w:ascii="Arial" w:eastAsia="Arial" w:hAnsi="Arial" w:cs="Arial"/>
              </w:rPr>
            </w:pPr>
          </w:p>
        </w:tc>
      </w:tr>
    </w:tbl>
    <w:p w14:paraId="5E9A8A66" w14:textId="77777777" w:rsidR="00E8791A" w:rsidRDefault="00E8791A">
      <w:pPr>
        <w:spacing w:after="0" w:line="240" w:lineRule="auto"/>
        <w:rPr>
          <w:rFonts w:ascii="Arial" w:eastAsia="Arial" w:hAnsi="Arial" w:cs="Arial"/>
        </w:rPr>
      </w:pPr>
    </w:p>
    <w:p w14:paraId="69BC5826" w14:textId="77777777" w:rsidR="00E8791A" w:rsidRDefault="00813744">
      <w:pPr>
        <w:numPr>
          <w:ilvl w:val="0"/>
          <w:numId w:val="2"/>
        </w:numPr>
        <w:spacing w:after="0" w:line="240" w:lineRule="auto"/>
      </w:pPr>
      <w:r>
        <w:rPr>
          <w:rFonts w:ascii="Arial" w:eastAsia="Arial" w:hAnsi="Arial" w:cs="Arial"/>
          <w:b/>
        </w:rPr>
        <w:t>Graduate follow-up and employment trends</w:t>
      </w:r>
      <w:r>
        <w:rPr>
          <w:rFonts w:ascii="Arial" w:eastAsia="Arial" w:hAnsi="Arial" w:cs="Arial"/>
          <w:b/>
        </w:rPr>
        <w:t>.</w:t>
      </w:r>
      <w:r>
        <w:rPr>
          <w:rFonts w:ascii="Arial" w:eastAsia="Arial" w:hAnsi="Arial" w:cs="Arial"/>
        </w:rPr>
        <w:t xml:space="preserve"> Describe how the </w:t>
      </w:r>
      <w:proofErr w:type="gramStart"/>
      <w:r>
        <w:rPr>
          <w:rFonts w:ascii="Arial" w:eastAsia="Arial" w:hAnsi="Arial" w:cs="Arial"/>
        </w:rPr>
        <w:t>Faculty</w:t>
      </w:r>
      <w:proofErr w:type="gramEnd"/>
      <w:r>
        <w:rPr>
          <w:rFonts w:ascii="Arial" w:eastAsia="Arial" w:hAnsi="Arial" w:cs="Arial"/>
        </w:rPr>
        <w:t xml:space="preserve"> work collaboratively with Career Services, the Program Advisory Committee, and provide direct outreach (post-graduation surveys and/or employment verification) to learn about career success and/or education advancement of graduat</w:t>
      </w:r>
      <w:r>
        <w:rPr>
          <w:rFonts w:ascii="Arial" w:eastAsia="Arial" w:hAnsi="Arial" w:cs="Arial"/>
        </w:rPr>
        <w:t>es.</w:t>
      </w:r>
    </w:p>
    <w:p w14:paraId="798E95A0" w14:textId="77777777" w:rsidR="00E8791A" w:rsidRDefault="00E8791A">
      <w:pPr>
        <w:spacing w:after="0" w:line="240" w:lineRule="auto"/>
        <w:rPr>
          <w:rFonts w:ascii="Arial" w:eastAsia="Arial" w:hAnsi="Arial" w:cs="Arial"/>
        </w:rPr>
      </w:pPr>
    </w:p>
    <w:tbl>
      <w:tblPr>
        <w:tblStyle w:val="aff3"/>
        <w:tblW w:w="865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51090055" w14:textId="77777777">
        <w:tc>
          <w:tcPr>
            <w:tcW w:w="8655" w:type="dxa"/>
          </w:tcPr>
          <w:p w14:paraId="6E0F0393" w14:textId="77777777" w:rsidR="00E8791A" w:rsidRDefault="00E8791A">
            <w:pPr>
              <w:spacing w:after="0" w:line="240" w:lineRule="auto"/>
              <w:rPr>
                <w:rFonts w:ascii="Arial" w:eastAsia="Arial" w:hAnsi="Arial" w:cs="Arial"/>
              </w:rPr>
            </w:pPr>
          </w:p>
        </w:tc>
      </w:tr>
    </w:tbl>
    <w:p w14:paraId="615EA64D" w14:textId="77777777" w:rsidR="00E8791A" w:rsidRDefault="00E8791A">
      <w:pPr>
        <w:pStyle w:val="Heading2"/>
        <w:keepNext w:val="0"/>
        <w:keepLines w:val="0"/>
        <w:spacing w:before="0" w:after="0"/>
        <w:rPr>
          <w:rFonts w:ascii="Arial" w:eastAsia="Arial" w:hAnsi="Arial" w:cs="Arial"/>
          <w:sz w:val="28"/>
          <w:szCs w:val="28"/>
        </w:rPr>
      </w:pPr>
      <w:bookmarkStart w:id="5" w:name="_heading=h.58d8rf2t46el" w:colFirst="0" w:colLast="0"/>
      <w:bookmarkEnd w:id="5"/>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42DCC49A" w14:textId="77777777">
        <w:tc>
          <w:tcPr>
            <w:tcW w:w="9360" w:type="dxa"/>
            <w:shd w:val="clear" w:color="auto" w:fill="3C78D8"/>
            <w:tcMar>
              <w:top w:w="100" w:type="dxa"/>
              <w:left w:w="100" w:type="dxa"/>
              <w:bottom w:w="100" w:type="dxa"/>
              <w:right w:w="100" w:type="dxa"/>
            </w:tcMar>
          </w:tcPr>
          <w:p w14:paraId="071EC79F" w14:textId="77777777" w:rsidR="00E8791A" w:rsidRDefault="00813744">
            <w:pPr>
              <w:pStyle w:val="Heading1"/>
              <w:spacing w:before="0" w:after="0"/>
            </w:pPr>
            <w:bookmarkStart w:id="6" w:name="_heading=h.ekwxo2wcen4n" w:colFirst="0" w:colLast="0"/>
            <w:bookmarkEnd w:id="6"/>
            <w:r>
              <w:t>Section 4. Resource Use</w:t>
            </w:r>
          </w:p>
        </w:tc>
      </w:tr>
    </w:tbl>
    <w:p w14:paraId="2A6F175F" w14:textId="77777777" w:rsidR="00E8791A" w:rsidRDefault="00E8791A">
      <w:pPr>
        <w:spacing w:after="0"/>
        <w:rPr>
          <w:rFonts w:ascii="Arial" w:eastAsia="Arial" w:hAnsi="Arial" w:cs="Arial"/>
        </w:rPr>
      </w:pPr>
    </w:p>
    <w:p w14:paraId="02E05FAC" w14:textId="77777777" w:rsidR="00E8791A" w:rsidRDefault="00813744">
      <w:pPr>
        <w:numPr>
          <w:ilvl w:val="0"/>
          <w:numId w:val="2"/>
        </w:numPr>
        <w:spacing w:after="0" w:line="240" w:lineRule="auto"/>
      </w:pPr>
      <w:r>
        <w:rPr>
          <w:rFonts w:ascii="Arial" w:eastAsia="Arial" w:hAnsi="Arial" w:cs="Arial"/>
          <w:b/>
        </w:rPr>
        <w:t xml:space="preserve">Course fees. </w:t>
      </w:r>
      <w:r>
        <w:rPr>
          <w:rFonts w:ascii="Arial" w:eastAsia="Arial" w:hAnsi="Arial" w:cs="Arial"/>
        </w:rPr>
        <w:t xml:space="preserve">List current course fees for the primary course prefix(es) for the certificates and/or degrees included for which the </w:t>
      </w:r>
      <w:proofErr w:type="gramStart"/>
      <w:r>
        <w:rPr>
          <w:rFonts w:ascii="Arial" w:eastAsia="Arial" w:hAnsi="Arial" w:cs="Arial"/>
        </w:rPr>
        <w:t>Faculty</w:t>
      </w:r>
      <w:proofErr w:type="gramEnd"/>
      <w:r>
        <w:rPr>
          <w:rFonts w:ascii="Arial" w:eastAsia="Arial" w:hAnsi="Arial" w:cs="Arial"/>
        </w:rPr>
        <w:t xml:space="preserve"> conducting the review are qualified to teach. </w:t>
      </w:r>
      <w:r>
        <w:rPr>
          <w:rFonts w:ascii="Arial" w:eastAsia="Arial" w:hAnsi="Arial" w:cs="Arial"/>
          <w:i/>
        </w:rPr>
        <w:t>Insert rows as needed.</w:t>
      </w:r>
    </w:p>
    <w:p w14:paraId="74C2F9E3" w14:textId="77777777" w:rsidR="00E8791A" w:rsidRDefault="00E8791A">
      <w:pPr>
        <w:spacing w:after="0" w:line="240" w:lineRule="auto"/>
        <w:rPr>
          <w:rFonts w:ascii="Arial" w:eastAsia="Arial" w:hAnsi="Arial" w:cs="Arial"/>
          <w:i/>
        </w:rPr>
      </w:pPr>
    </w:p>
    <w:tbl>
      <w:tblPr>
        <w:tblStyle w:val="aff5"/>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3210"/>
        <w:gridCol w:w="885"/>
        <w:gridCol w:w="3525"/>
      </w:tblGrid>
      <w:tr w:rsidR="00E8791A" w14:paraId="5742ADDF" w14:textId="77777777">
        <w:tc>
          <w:tcPr>
            <w:tcW w:w="1035" w:type="dxa"/>
          </w:tcPr>
          <w:p w14:paraId="76F96057" w14:textId="77777777" w:rsidR="00E8791A" w:rsidRDefault="00813744">
            <w:pPr>
              <w:keepNext/>
              <w:keepLines/>
              <w:spacing w:after="0"/>
              <w:jc w:val="center"/>
              <w:rPr>
                <w:rFonts w:ascii="Arial" w:eastAsia="Arial" w:hAnsi="Arial" w:cs="Arial"/>
                <w:sz w:val="18"/>
                <w:szCs w:val="18"/>
              </w:rPr>
            </w:pPr>
            <w:r>
              <w:rPr>
                <w:rFonts w:ascii="Arial" w:eastAsia="Arial" w:hAnsi="Arial" w:cs="Arial"/>
                <w:b/>
                <w:sz w:val="18"/>
                <w:szCs w:val="18"/>
              </w:rPr>
              <w:lastRenderedPageBreak/>
              <w:t>Course #</w:t>
            </w:r>
          </w:p>
        </w:tc>
        <w:tc>
          <w:tcPr>
            <w:tcW w:w="3210" w:type="dxa"/>
          </w:tcPr>
          <w:p w14:paraId="57F1E982" w14:textId="77777777" w:rsidR="00E8791A" w:rsidRDefault="00813744">
            <w:pPr>
              <w:keepNext/>
              <w:keepLines/>
              <w:spacing w:after="0"/>
              <w:jc w:val="center"/>
              <w:rPr>
                <w:rFonts w:ascii="Arial" w:eastAsia="Arial" w:hAnsi="Arial" w:cs="Arial"/>
                <w:b/>
                <w:sz w:val="18"/>
                <w:szCs w:val="18"/>
              </w:rPr>
            </w:pPr>
            <w:r>
              <w:rPr>
                <w:rFonts w:ascii="Arial" w:eastAsia="Arial" w:hAnsi="Arial" w:cs="Arial"/>
                <w:b/>
                <w:sz w:val="18"/>
                <w:szCs w:val="18"/>
              </w:rPr>
              <w:t>Course title</w:t>
            </w:r>
          </w:p>
        </w:tc>
        <w:tc>
          <w:tcPr>
            <w:tcW w:w="885" w:type="dxa"/>
          </w:tcPr>
          <w:p w14:paraId="7697FC76" w14:textId="77777777" w:rsidR="00E8791A" w:rsidRDefault="00813744">
            <w:pPr>
              <w:keepNext/>
              <w:keepLines/>
              <w:spacing w:after="0"/>
              <w:jc w:val="center"/>
              <w:rPr>
                <w:rFonts w:ascii="Arial" w:eastAsia="Arial" w:hAnsi="Arial" w:cs="Arial"/>
                <w:b/>
                <w:sz w:val="18"/>
                <w:szCs w:val="18"/>
              </w:rPr>
            </w:pPr>
            <w:r>
              <w:rPr>
                <w:rFonts w:ascii="Arial" w:eastAsia="Arial" w:hAnsi="Arial" w:cs="Arial"/>
                <w:b/>
                <w:sz w:val="18"/>
                <w:szCs w:val="18"/>
              </w:rPr>
              <w:t>Course fee amount</w:t>
            </w:r>
          </w:p>
        </w:tc>
        <w:tc>
          <w:tcPr>
            <w:tcW w:w="3525" w:type="dxa"/>
          </w:tcPr>
          <w:p w14:paraId="3FBD2BB6" w14:textId="77777777" w:rsidR="00E8791A" w:rsidRDefault="00813744">
            <w:pPr>
              <w:keepNext/>
              <w:keepLines/>
              <w:spacing w:after="0"/>
              <w:jc w:val="center"/>
              <w:rPr>
                <w:rFonts w:ascii="Arial" w:eastAsia="Arial" w:hAnsi="Arial" w:cs="Arial"/>
                <w:b/>
                <w:sz w:val="18"/>
                <w:szCs w:val="18"/>
              </w:rPr>
            </w:pPr>
            <w:r>
              <w:rPr>
                <w:rFonts w:ascii="Arial" w:eastAsia="Arial" w:hAnsi="Arial" w:cs="Arial"/>
                <w:b/>
                <w:sz w:val="18"/>
                <w:szCs w:val="18"/>
              </w:rPr>
              <w:t>Description of use</w:t>
            </w:r>
          </w:p>
        </w:tc>
      </w:tr>
      <w:tr w:rsidR="00E8791A" w14:paraId="2ED51327" w14:textId="77777777">
        <w:tc>
          <w:tcPr>
            <w:tcW w:w="1035" w:type="dxa"/>
          </w:tcPr>
          <w:p w14:paraId="34152C2A" w14:textId="77777777" w:rsidR="00E8791A" w:rsidRDefault="00E8791A">
            <w:pPr>
              <w:keepNext/>
              <w:keepLines/>
              <w:spacing w:after="0"/>
              <w:rPr>
                <w:rFonts w:ascii="Arial" w:eastAsia="Arial" w:hAnsi="Arial" w:cs="Arial"/>
                <w:sz w:val="18"/>
                <w:szCs w:val="18"/>
              </w:rPr>
            </w:pPr>
          </w:p>
        </w:tc>
        <w:tc>
          <w:tcPr>
            <w:tcW w:w="3210" w:type="dxa"/>
          </w:tcPr>
          <w:p w14:paraId="2B4C0D2B" w14:textId="77777777" w:rsidR="00E8791A" w:rsidRDefault="00E8791A">
            <w:pPr>
              <w:keepNext/>
              <w:keepLines/>
              <w:spacing w:after="0"/>
              <w:rPr>
                <w:rFonts w:ascii="Arial" w:eastAsia="Arial" w:hAnsi="Arial" w:cs="Arial"/>
                <w:sz w:val="18"/>
                <w:szCs w:val="18"/>
              </w:rPr>
            </w:pPr>
          </w:p>
        </w:tc>
        <w:tc>
          <w:tcPr>
            <w:tcW w:w="885" w:type="dxa"/>
          </w:tcPr>
          <w:p w14:paraId="1FA1F028" w14:textId="77777777" w:rsidR="00E8791A" w:rsidRDefault="00E8791A">
            <w:pPr>
              <w:keepNext/>
              <w:keepLines/>
              <w:spacing w:after="0"/>
              <w:rPr>
                <w:rFonts w:ascii="Arial" w:eastAsia="Arial" w:hAnsi="Arial" w:cs="Arial"/>
                <w:sz w:val="18"/>
                <w:szCs w:val="18"/>
              </w:rPr>
            </w:pPr>
          </w:p>
        </w:tc>
        <w:tc>
          <w:tcPr>
            <w:tcW w:w="3525" w:type="dxa"/>
          </w:tcPr>
          <w:p w14:paraId="2286F797" w14:textId="77777777" w:rsidR="00E8791A" w:rsidRDefault="00E8791A">
            <w:pPr>
              <w:keepNext/>
              <w:keepLines/>
              <w:spacing w:after="0"/>
              <w:rPr>
                <w:rFonts w:ascii="Arial" w:eastAsia="Arial" w:hAnsi="Arial" w:cs="Arial"/>
                <w:sz w:val="18"/>
                <w:szCs w:val="18"/>
              </w:rPr>
            </w:pPr>
          </w:p>
        </w:tc>
      </w:tr>
      <w:tr w:rsidR="00E8791A" w14:paraId="1D05C6DF" w14:textId="77777777">
        <w:tc>
          <w:tcPr>
            <w:tcW w:w="1035" w:type="dxa"/>
          </w:tcPr>
          <w:p w14:paraId="3F4C9AF5" w14:textId="77777777" w:rsidR="00E8791A" w:rsidRDefault="00E8791A">
            <w:pPr>
              <w:keepNext/>
              <w:keepLines/>
              <w:spacing w:after="0"/>
              <w:rPr>
                <w:rFonts w:ascii="Arial" w:eastAsia="Arial" w:hAnsi="Arial" w:cs="Arial"/>
                <w:sz w:val="18"/>
                <w:szCs w:val="18"/>
              </w:rPr>
            </w:pPr>
          </w:p>
        </w:tc>
        <w:tc>
          <w:tcPr>
            <w:tcW w:w="3210" w:type="dxa"/>
          </w:tcPr>
          <w:p w14:paraId="78E17008" w14:textId="77777777" w:rsidR="00E8791A" w:rsidRDefault="00E8791A">
            <w:pPr>
              <w:keepNext/>
              <w:keepLines/>
              <w:spacing w:after="0"/>
              <w:rPr>
                <w:rFonts w:ascii="Arial" w:eastAsia="Arial" w:hAnsi="Arial" w:cs="Arial"/>
                <w:sz w:val="18"/>
                <w:szCs w:val="18"/>
              </w:rPr>
            </w:pPr>
          </w:p>
        </w:tc>
        <w:tc>
          <w:tcPr>
            <w:tcW w:w="885" w:type="dxa"/>
          </w:tcPr>
          <w:p w14:paraId="7B93EA99" w14:textId="77777777" w:rsidR="00E8791A" w:rsidRDefault="00E8791A">
            <w:pPr>
              <w:keepNext/>
              <w:keepLines/>
              <w:spacing w:after="0"/>
              <w:rPr>
                <w:rFonts w:ascii="Arial" w:eastAsia="Arial" w:hAnsi="Arial" w:cs="Arial"/>
                <w:sz w:val="18"/>
                <w:szCs w:val="18"/>
              </w:rPr>
            </w:pPr>
          </w:p>
        </w:tc>
        <w:tc>
          <w:tcPr>
            <w:tcW w:w="3525" w:type="dxa"/>
          </w:tcPr>
          <w:p w14:paraId="749BEDFC" w14:textId="77777777" w:rsidR="00E8791A" w:rsidRDefault="00E8791A">
            <w:pPr>
              <w:keepNext/>
              <w:keepLines/>
              <w:spacing w:after="0"/>
              <w:rPr>
                <w:rFonts w:ascii="Arial" w:eastAsia="Arial" w:hAnsi="Arial" w:cs="Arial"/>
                <w:sz w:val="18"/>
                <w:szCs w:val="18"/>
              </w:rPr>
            </w:pPr>
          </w:p>
        </w:tc>
      </w:tr>
      <w:tr w:rsidR="00E8791A" w14:paraId="49D551BD" w14:textId="77777777">
        <w:tc>
          <w:tcPr>
            <w:tcW w:w="1035" w:type="dxa"/>
          </w:tcPr>
          <w:p w14:paraId="01AB2944" w14:textId="77777777" w:rsidR="00E8791A" w:rsidRDefault="00E8791A">
            <w:pPr>
              <w:keepNext/>
              <w:keepLines/>
              <w:spacing w:after="0"/>
              <w:rPr>
                <w:rFonts w:ascii="Arial" w:eastAsia="Arial" w:hAnsi="Arial" w:cs="Arial"/>
                <w:sz w:val="18"/>
                <w:szCs w:val="18"/>
              </w:rPr>
            </w:pPr>
          </w:p>
        </w:tc>
        <w:tc>
          <w:tcPr>
            <w:tcW w:w="3210" w:type="dxa"/>
          </w:tcPr>
          <w:p w14:paraId="1E5AB76C" w14:textId="77777777" w:rsidR="00E8791A" w:rsidRDefault="00E8791A">
            <w:pPr>
              <w:keepNext/>
              <w:keepLines/>
              <w:spacing w:after="0"/>
              <w:rPr>
                <w:rFonts w:ascii="Arial" w:eastAsia="Arial" w:hAnsi="Arial" w:cs="Arial"/>
                <w:sz w:val="18"/>
                <w:szCs w:val="18"/>
              </w:rPr>
            </w:pPr>
          </w:p>
        </w:tc>
        <w:tc>
          <w:tcPr>
            <w:tcW w:w="885" w:type="dxa"/>
          </w:tcPr>
          <w:p w14:paraId="193B7A0A" w14:textId="77777777" w:rsidR="00E8791A" w:rsidRDefault="00E8791A">
            <w:pPr>
              <w:keepNext/>
              <w:keepLines/>
              <w:spacing w:after="0"/>
              <w:rPr>
                <w:rFonts w:ascii="Arial" w:eastAsia="Arial" w:hAnsi="Arial" w:cs="Arial"/>
                <w:sz w:val="18"/>
                <w:szCs w:val="18"/>
              </w:rPr>
            </w:pPr>
          </w:p>
        </w:tc>
        <w:tc>
          <w:tcPr>
            <w:tcW w:w="3525" w:type="dxa"/>
          </w:tcPr>
          <w:p w14:paraId="19C586E9" w14:textId="77777777" w:rsidR="00E8791A" w:rsidRDefault="00E8791A">
            <w:pPr>
              <w:keepNext/>
              <w:keepLines/>
              <w:spacing w:after="0"/>
              <w:rPr>
                <w:rFonts w:ascii="Arial" w:eastAsia="Arial" w:hAnsi="Arial" w:cs="Arial"/>
                <w:sz w:val="18"/>
                <w:szCs w:val="18"/>
              </w:rPr>
            </w:pPr>
          </w:p>
        </w:tc>
      </w:tr>
    </w:tbl>
    <w:p w14:paraId="17ADA93D" w14:textId="77777777" w:rsidR="00E8791A" w:rsidRDefault="00E8791A">
      <w:pPr>
        <w:spacing w:after="0" w:line="240" w:lineRule="auto"/>
        <w:rPr>
          <w:rFonts w:ascii="Arial" w:eastAsia="Arial" w:hAnsi="Arial" w:cs="Arial"/>
        </w:rPr>
      </w:pPr>
    </w:p>
    <w:p w14:paraId="7C423A03" w14:textId="77777777" w:rsidR="00E8791A" w:rsidRDefault="00813744">
      <w:pPr>
        <w:numPr>
          <w:ilvl w:val="0"/>
          <w:numId w:val="2"/>
        </w:numPr>
        <w:spacing w:after="0" w:line="240" w:lineRule="auto"/>
      </w:pPr>
      <w:r>
        <w:rPr>
          <w:rFonts w:ascii="Arial" w:eastAsia="Arial" w:hAnsi="Arial" w:cs="Arial"/>
          <w:b/>
        </w:rPr>
        <w:t xml:space="preserve">Equipment. </w:t>
      </w:r>
      <w:r>
        <w:rPr>
          <w:rFonts w:ascii="Arial" w:eastAsia="Arial" w:hAnsi="Arial" w:cs="Arial"/>
        </w:rPr>
        <w:t xml:space="preserve">List major equipment replacement costs for the Program. </w:t>
      </w:r>
      <w:r>
        <w:rPr>
          <w:rFonts w:ascii="Arial" w:eastAsia="Arial" w:hAnsi="Arial" w:cs="Arial"/>
          <w:i/>
        </w:rPr>
        <w:t>Insert rows as needed.</w:t>
      </w:r>
    </w:p>
    <w:p w14:paraId="13B86F6B" w14:textId="77777777" w:rsidR="00E8791A" w:rsidRDefault="00E8791A">
      <w:pPr>
        <w:spacing w:after="0" w:line="240" w:lineRule="auto"/>
        <w:ind w:left="720"/>
        <w:rPr>
          <w:rFonts w:ascii="Arial" w:eastAsia="Arial" w:hAnsi="Arial" w:cs="Arial"/>
          <w:i/>
        </w:rPr>
      </w:pPr>
    </w:p>
    <w:tbl>
      <w:tblPr>
        <w:tblStyle w:val="aff6"/>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975"/>
        <w:gridCol w:w="1125"/>
        <w:gridCol w:w="1605"/>
      </w:tblGrid>
      <w:tr w:rsidR="00E8791A" w14:paraId="3708F621" w14:textId="77777777">
        <w:tc>
          <w:tcPr>
            <w:tcW w:w="4950" w:type="dxa"/>
          </w:tcPr>
          <w:p w14:paraId="259705C2" w14:textId="77777777" w:rsidR="00E8791A" w:rsidRDefault="00813744">
            <w:pPr>
              <w:spacing w:after="0"/>
              <w:jc w:val="center"/>
              <w:rPr>
                <w:rFonts w:ascii="Arial" w:eastAsia="Arial" w:hAnsi="Arial" w:cs="Arial"/>
                <w:sz w:val="18"/>
                <w:szCs w:val="18"/>
              </w:rPr>
            </w:pPr>
            <w:r>
              <w:rPr>
                <w:rFonts w:ascii="Arial" w:eastAsia="Arial" w:hAnsi="Arial" w:cs="Arial"/>
                <w:b/>
                <w:sz w:val="18"/>
                <w:szCs w:val="18"/>
              </w:rPr>
              <w:t>Item description</w:t>
            </w:r>
          </w:p>
        </w:tc>
        <w:tc>
          <w:tcPr>
            <w:tcW w:w="975" w:type="dxa"/>
          </w:tcPr>
          <w:p w14:paraId="2DC4AB8F"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Tag #</w:t>
            </w:r>
          </w:p>
        </w:tc>
        <w:tc>
          <w:tcPr>
            <w:tcW w:w="1125" w:type="dxa"/>
          </w:tcPr>
          <w:p w14:paraId="6CF65CBF"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Estimated cost</w:t>
            </w:r>
          </w:p>
        </w:tc>
        <w:tc>
          <w:tcPr>
            <w:tcW w:w="1605" w:type="dxa"/>
          </w:tcPr>
          <w:p w14:paraId="4250F662"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Estimated year to be replaced</w:t>
            </w:r>
          </w:p>
        </w:tc>
      </w:tr>
      <w:tr w:rsidR="00E8791A" w14:paraId="36F3B81E" w14:textId="77777777">
        <w:tc>
          <w:tcPr>
            <w:tcW w:w="4950" w:type="dxa"/>
          </w:tcPr>
          <w:p w14:paraId="6DD7125F" w14:textId="77777777" w:rsidR="00E8791A" w:rsidRDefault="00E8791A">
            <w:pPr>
              <w:spacing w:after="0"/>
              <w:rPr>
                <w:rFonts w:ascii="Arial" w:eastAsia="Arial" w:hAnsi="Arial" w:cs="Arial"/>
                <w:sz w:val="18"/>
                <w:szCs w:val="18"/>
              </w:rPr>
            </w:pPr>
          </w:p>
        </w:tc>
        <w:tc>
          <w:tcPr>
            <w:tcW w:w="975" w:type="dxa"/>
          </w:tcPr>
          <w:p w14:paraId="6EE8C42A" w14:textId="77777777" w:rsidR="00E8791A" w:rsidRDefault="00E8791A">
            <w:pPr>
              <w:spacing w:after="0"/>
              <w:rPr>
                <w:rFonts w:ascii="Arial" w:eastAsia="Arial" w:hAnsi="Arial" w:cs="Arial"/>
                <w:sz w:val="18"/>
                <w:szCs w:val="18"/>
              </w:rPr>
            </w:pPr>
          </w:p>
        </w:tc>
        <w:tc>
          <w:tcPr>
            <w:tcW w:w="1125" w:type="dxa"/>
          </w:tcPr>
          <w:p w14:paraId="72BA709F" w14:textId="77777777" w:rsidR="00E8791A" w:rsidRDefault="00E8791A">
            <w:pPr>
              <w:spacing w:after="0"/>
              <w:rPr>
                <w:rFonts w:ascii="Arial" w:eastAsia="Arial" w:hAnsi="Arial" w:cs="Arial"/>
                <w:sz w:val="18"/>
                <w:szCs w:val="18"/>
              </w:rPr>
            </w:pPr>
          </w:p>
        </w:tc>
        <w:tc>
          <w:tcPr>
            <w:tcW w:w="1605" w:type="dxa"/>
          </w:tcPr>
          <w:p w14:paraId="757F7D38" w14:textId="77777777" w:rsidR="00E8791A" w:rsidRDefault="00E8791A">
            <w:pPr>
              <w:spacing w:after="0"/>
              <w:rPr>
                <w:rFonts w:ascii="Arial" w:eastAsia="Arial" w:hAnsi="Arial" w:cs="Arial"/>
                <w:sz w:val="18"/>
                <w:szCs w:val="18"/>
              </w:rPr>
            </w:pPr>
          </w:p>
        </w:tc>
      </w:tr>
      <w:tr w:rsidR="00E8791A" w14:paraId="2D8E27BE" w14:textId="77777777">
        <w:tc>
          <w:tcPr>
            <w:tcW w:w="4950" w:type="dxa"/>
          </w:tcPr>
          <w:p w14:paraId="3EEB2A98" w14:textId="77777777" w:rsidR="00E8791A" w:rsidRDefault="00E8791A">
            <w:pPr>
              <w:spacing w:after="0"/>
              <w:rPr>
                <w:rFonts w:ascii="Arial" w:eastAsia="Arial" w:hAnsi="Arial" w:cs="Arial"/>
                <w:sz w:val="18"/>
                <w:szCs w:val="18"/>
              </w:rPr>
            </w:pPr>
          </w:p>
        </w:tc>
        <w:tc>
          <w:tcPr>
            <w:tcW w:w="975" w:type="dxa"/>
          </w:tcPr>
          <w:p w14:paraId="5ECDDEEF" w14:textId="77777777" w:rsidR="00E8791A" w:rsidRDefault="00E8791A">
            <w:pPr>
              <w:spacing w:after="0"/>
              <w:rPr>
                <w:rFonts w:ascii="Arial" w:eastAsia="Arial" w:hAnsi="Arial" w:cs="Arial"/>
                <w:sz w:val="18"/>
                <w:szCs w:val="18"/>
              </w:rPr>
            </w:pPr>
          </w:p>
        </w:tc>
        <w:tc>
          <w:tcPr>
            <w:tcW w:w="1125" w:type="dxa"/>
          </w:tcPr>
          <w:p w14:paraId="1AEE6F3D" w14:textId="77777777" w:rsidR="00E8791A" w:rsidRDefault="00E8791A">
            <w:pPr>
              <w:spacing w:after="0"/>
              <w:rPr>
                <w:rFonts w:ascii="Arial" w:eastAsia="Arial" w:hAnsi="Arial" w:cs="Arial"/>
                <w:sz w:val="18"/>
                <w:szCs w:val="18"/>
              </w:rPr>
            </w:pPr>
          </w:p>
        </w:tc>
        <w:tc>
          <w:tcPr>
            <w:tcW w:w="1605" w:type="dxa"/>
          </w:tcPr>
          <w:p w14:paraId="482E26AA" w14:textId="77777777" w:rsidR="00E8791A" w:rsidRDefault="00E8791A">
            <w:pPr>
              <w:spacing w:after="0"/>
              <w:rPr>
                <w:rFonts w:ascii="Arial" w:eastAsia="Arial" w:hAnsi="Arial" w:cs="Arial"/>
                <w:sz w:val="18"/>
                <w:szCs w:val="18"/>
              </w:rPr>
            </w:pPr>
          </w:p>
        </w:tc>
      </w:tr>
      <w:tr w:rsidR="00E8791A" w14:paraId="4A5CD9FA" w14:textId="77777777">
        <w:tc>
          <w:tcPr>
            <w:tcW w:w="4950" w:type="dxa"/>
          </w:tcPr>
          <w:p w14:paraId="419771A6" w14:textId="77777777" w:rsidR="00E8791A" w:rsidRDefault="00E8791A">
            <w:pPr>
              <w:spacing w:after="0"/>
              <w:rPr>
                <w:rFonts w:ascii="Arial" w:eastAsia="Arial" w:hAnsi="Arial" w:cs="Arial"/>
                <w:sz w:val="18"/>
                <w:szCs w:val="18"/>
              </w:rPr>
            </w:pPr>
          </w:p>
        </w:tc>
        <w:tc>
          <w:tcPr>
            <w:tcW w:w="975" w:type="dxa"/>
          </w:tcPr>
          <w:p w14:paraId="69EFCE09" w14:textId="77777777" w:rsidR="00E8791A" w:rsidRDefault="00E8791A">
            <w:pPr>
              <w:spacing w:after="0"/>
              <w:rPr>
                <w:rFonts w:ascii="Arial" w:eastAsia="Arial" w:hAnsi="Arial" w:cs="Arial"/>
                <w:sz w:val="18"/>
                <w:szCs w:val="18"/>
              </w:rPr>
            </w:pPr>
          </w:p>
        </w:tc>
        <w:tc>
          <w:tcPr>
            <w:tcW w:w="1125" w:type="dxa"/>
          </w:tcPr>
          <w:p w14:paraId="2FC01C37" w14:textId="77777777" w:rsidR="00E8791A" w:rsidRDefault="00E8791A">
            <w:pPr>
              <w:spacing w:after="0"/>
              <w:rPr>
                <w:rFonts w:ascii="Arial" w:eastAsia="Arial" w:hAnsi="Arial" w:cs="Arial"/>
                <w:sz w:val="18"/>
                <w:szCs w:val="18"/>
              </w:rPr>
            </w:pPr>
          </w:p>
        </w:tc>
        <w:tc>
          <w:tcPr>
            <w:tcW w:w="1605" w:type="dxa"/>
          </w:tcPr>
          <w:p w14:paraId="780747DD" w14:textId="77777777" w:rsidR="00E8791A" w:rsidRDefault="00E8791A">
            <w:pPr>
              <w:spacing w:after="0"/>
              <w:rPr>
                <w:rFonts w:ascii="Arial" w:eastAsia="Arial" w:hAnsi="Arial" w:cs="Arial"/>
                <w:sz w:val="18"/>
                <w:szCs w:val="18"/>
              </w:rPr>
            </w:pPr>
          </w:p>
        </w:tc>
      </w:tr>
    </w:tbl>
    <w:p w14:paraId="67232CDA" w14:textId="77777777" w:rsidR="00E8791A" w:rsidRDefault="00E8791A">
      <w:pPr>
        <w:spacing w:after="0" w:line="240" w:lineRule="auto"/>
        <w:ind w:left="720"/>
        <w:rPr>
          <w:rFonts w:ascii="Arial" w:eastAsia="Arial" w:hAnsi="Arial" w:cs="Arial"/>
          <w:shd w:val="clear" w:color="auto" w:fill="F3F3F3"/>
        </w:rPr>
      </w:pPr>
    </w:p>
    <w:p w14:paraId="4B7C89A7" w14:textId="77777777" w:rsidR="00E8791A" w:rsidRDefault="00813744">
      <w:pPr>
        <w:numPr>
          <w:ilvl w:val="0"/>
          <w:numId w:val="2"/>
        </w:numPr>
        <w:spacing w:after="0" w:line="240" w:lineRule="auto"/>
      </w:pPr>
      <w:r>
        <w:rPr>
          <w:rFonts w:ascii="Arial" w:eastAsia="Arial" w:hAnsi="Arial" w:cs="Arial"/>
          <w:b/>
        </w:rPr>
        <w:t>Maintenance.</w:t>
      </w:r>
      <w:r>
        <w:rPr>
          <w:rFonts w:ascii="Arial" w:eastAsia="Arial" w:hAnsi="Arial" w:cs="Arial"/>
        </w:rPr>
        <w:t xml:space="preserve"> List recurring maintenance costs for the Program that are not included in course fees. These may include accreditation fees, program-specific software licensing, regular equipment servicing, etc. </w:t>
      </w:r>
      <w:r>
        <w:rPr>
          <w:rFonts w:ascii="Arial" w:eastAsia="Arial" w:hAnsi="Arial" w:cs="Arial"/>
          <w:i/>
        </w:rPr>
        <w:t>Insert rows as needed.</w:t>
      </w:r>
    </w:p>
    <w:p w14:paraId="03B99913" w14:textId="77777777" w:rsidR="00E8791A" w:rsidRDefault="00E8791A">
      <w:pPr>
        <w:spacing w:after="0" w:line="240" w:lineRule="auto"/>
        <w:rPr>
          <w:rFonts w:ascii="Arial" w:eastAsia="Arial" w:hAnsi="Arial" w:cs="Arial"/>
          <w:i/>
        </w:rPr>
      </w:pPr>
    </w:p>
    <w:tbl>
      <w:tblPr>
        <w:tblStyle w:val="aff7"/>
        <w:tblW w:w="8640"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5"/>
        <w:gridCol w:w="1095"/>
        <w:gridCol w:w="1260"/>
      </w:tblGrid>
      <w:tr w:rsidR="00E8791A" w14:paraId="31702B95" w14:textId="77777777">
        <w:tc>
          <w:tcPr>
            <w:tcW w:w="6285" w:type="dxa"/>
          </w:tcPr>
          <w:p w14:paraId="0232135F" w14:textId="77777777" w:rsidR="00E8791A" w:rsidRDefault="00813744">
            <w:pPr>
              <w:spacing w:after="0"/>
              <w:jc w:val="center"/>
              <w:rPr>
                <w:rFonts w:ascii="Arial" w:eastAsia="Arial" w:hAnsi="Arial" w:cs="Arial"/>
                <w:sz w:val="18"/>
                <w:szCs w:val="18"/>
              </w:rPr>
            </w:pPr>
            <w:r>
              <w:rPr>
                <w:rFonts w:ascii="Arial" w:eastAsia="Arial" w:hAnsi="Arial" w:cs="Arial"/>
                <w:b/>
                <w:sz w:val="18"/>
                <w:szCs w:val="18"/>
              </w:rPr>
              <w:t>Description</w:t>
            </w:r>
          </w:p>
        </w:tc>
        <w:tc>
          <w:tcPr>
            <w:tcW w:w="1095" w:type="dxa"/>
          </w:tcPr>
          <w:p w14:paraId="561DD018"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Estimated cost</w:t>
            </w:r>
          </w:p>
        </w:tc>
        <w:tc>
          <w:tcPr>
            <w:tcW w:w="1260" w:type="dxa"/>
          </w:tcPr>
          <w:p w14:paraId="50C5057B" w14:textId="77777777" w:rsidR="00E8791A" w:rsidRDefault="00813744">
            <w:pPr>
              <w:spacing w:after="0"/>
              <w:jc w:val="center"/>
              <w:rPr>
                <w:rFonts w:ascii="Arial" w:eastAsia="Arial" w:hAnsi="Arial" w:cs="Arial"/>
                <w:b/>
                <w:sz w:val="18"/>
                <w:szCs w:val="18"/>
              </w:rPr>
            </w:pPr>
            <w:r>
              <w:rPr>
                <w:rFonts w:ascii="Arial" w:eastAsia="Arial" w:hAnsi="Arial" w:cs="Arial"/>
                <w:b/>
                <w:sz w:val="18"/>
                <w:szCs w:val="18"/>
              </w:rPr>
              <w:t>Frequency</w:t>
            </w:r>
          </w:p>
        </w:tc>
      </w:tr>
      <w:tr w:rsidR="00E8791A" w14:paraId="5848CF06" w14:textId="77777777">
        <w:tc>
          <w:tcPr>
            <w:tcW w:w="6285" w:type="dxa"/>
          </w:tcPr>
          <w:p w14:paraId="3744BC2F" w14:textId="77777777" w:rsidR="00E8791A" w:rsidRDefault="00E8791A">
            <w:pPr>
              <w:spacing w:after="0"/>
              <w:rPr>
                <w:rFonts w:ascii="Arial" w:eastAsia="Arial" w:hAnsi="Arial" w:cs="Arial"/>
                <w:sz w:val="18"/>
                <w:szCs w:val="18"/>
              </w:rPr>
            </w:pPr>
          </w:p>
        </w:tc>
        <w:tc>
          <w:tcPr>
            <w:tcW w:w="1095" w:type="dxa"/>
          </w:tcPr>
          <w:p w14:paraId="62F434BC" w14:textId="77777777" w:rsidR="00E8791A" w:rsidRDefault="00E8791A">
            <w:pPr>
              <w:spacing w:after="0"/>
              <w:rPr>
                <w:rFonts w:ascii="Arial" w:eastAsia="Arial" w:hAnsi="Arial" w:cs="Arial"/>
                <w:sz w:val="18"/>
                <w:szCs w:val="18"/>
              </w:rPr>
            </w:pPr>
          </w:p>
        </w:tc>
        <w:tc>
          <w:tcPr>
            <w:tcW w:w="1260" w:type="dxa"/>
          </w:tcPr>
          <w:p w14:paraId="4D97EC15" w14:textId="77777777" w:rsidR="00E8791A" w:rsidRDefault="00E8791A">
            <w:pPr>
              <w:spacing w:after="0"/>
              <w:rPr>
                <w:rFonts w:ascii="Arial" w:eastAsia="Arial" w:hAnsi="Arial" w:cs="Arial"/>
                <w:sz w:val="18"/>
                <w:szCs w:val="18"/>
              </w:rPr>
            </w:pPr>
          </w:p>
        </w:tc>
      </w:tr>
      <w:tr w:rsidR="00E8791A" w14:paraId="2423F6CB" w14:textId="77777777">
        <w:tc>
          <w:tcPr>
            <w:tcW w:w="6285" w:type="dxa"/>
          </w:tcPr>
          <w:p w14:paraId="7C3AFA82" w14:textId="77777777" w:rsidR="00E8791A" w:rsidRDefault="00E8791A">
            <w:pPr>
              <w:spacing w:after="0"/>
              <w:rPr>
                <w:rFonts w:ascii="Arial" w:eastAsia="Arial" w:hAnsi="Arial" w:cs="Arial"/>
                <w:sz w:val="18"/>
                <w:szCs w:val="18"/>
              </w:rPr>
            </w:pPr>
          </w:p>
        </w:tc>
        <w:tc>
          <w:tcPr>
            <w:tcW w:w="1095" w:type="dxa"/>
          </w:tcPr>
          <w:p w14:paraId="7DA94B8D" w14:textId="77777777" w:rsidR="00E8791A" w:rsidRDefault="00E8791A">
            <w:pPr>
              <w:spacing w:after="0"/>
              <w:rPr>
                <w:rFonts w:ascii="Arial" w:eastAsia="Arial" w:hAnsi="Arial" w:cs="Arial"/>
                <w:sz w:val="18"/>
                <w:szCs w:val="18"/>
              </w:rPr>
            </w:pPr>
          </w:p>
        </w:tc>
        <w:tc>
          <w:tcPr>
            <w:tcW w:w="1260" w:type="dxa"/>
          </w:tcPr>
          <w:p w14:paraId="62C46A04" w14:textId="77777777" w:rsidR="00E8791A" w:rsidRDefault="00E8791A">
            <w:pPr>
              <w:spacing w:after="0"/>
              <w:rPr>
                <w:rFonts w:ascii="Arial" w:eastAsia="Arial" w:hAnsi="Arial" w:cs="Arial"/>
                <w:sz w:val="18"/>
                <w:szCs w:val="18"/>
              </w:rPr>
            </w:pPr>
          </w:p>
        </w:tc>
      </w:tr>
      <w:tr w:rsidR="00E8791A" w14:paraId="74D1914E" w14:textId="77777777">
        <w:tc>
          <w:tcPr>
            <w:tcW w:w="6285" w:type="dxa"/>
          </w:tcPr>
          <w:p w14:paraId="12BF8D56" w14:textId="77777777" w:rsidR="00E8791A" w:rsidRDefault="00E8791A">
            <w:pPr>
              <w:spacing w:after="0"/>
              <w:rPr>
                <w:rFonts w:ascii="Arial" w:eastAsia="Arial" w:hAnsi="Arial" w:cs="Arial"/>
                <w:sz w:val="18"/>
                <w:szCs w:val="18"/>
              </w:rPr>
            </w:pPr>
          </w:p>
        </w:tc>
        <w:tc>
          <w:tcPr>
            <w:tcW w:w="1095" w:type="dxa"/>
          </w:tcPr>
          <w:p w14:paraId="599DC993" w14:textId="77777777" w:rsidR="00E8791A" w:rsidRDefault="00E8791A">
            <w:pPr>
              <w:spacing w:after="0"/>
              <w:rPr>
                <w:rFonts w:ascii="Arial" w:eastAsia="Arial" w:hAnsi="Arial" w:cs="Arial"/>
                <w:sz w:val="18"/>
                <w:szCs w:val="18"/>
              </w:rPr>
            </w:pPr>
          </w:p>
        </w:tc>
        <w:tc>
          <w:tcPr>
            <w:tcW w:w="1260" w:type="dxa"/>
          </w:tcPr>
          <w:p w14:paraId="154AE220" w14:textId="77777777" w:rsidR="00E8791A" w:rsidRDefault="00E8791A">
            <w:pPr>
              <w:spacing w:after="0"/>
              <w:rPr>
                <w:rFonts w:ascii="Arial" w:eastAsia="Arial" w:hAnsi="Arial" w:cs="Arial"/>
                <w:sz w:val="18"/>
                <w:szCs w:val="18"/>
              </w:rPr>
            </w:pPr>
          </w:p>
        </w:tc>
      </w:tr>
    </w:tbl>
    <w:p w14:paraId="26C05992" w14:textId="77777777" w:rsidR="00E8791A" w:rsidRDefault="00E8791A">
      <w:pPr>
        <w:spacing w:after="0" w:line="240" w:lineRule="auto"/>
        <w:ind w:left="720"/>
        <w:rPr>
          <w:rFonts w:ascii="Arial" w:eastAsia="Arial" w:hAnsi="Arial" w:cs="Arial"/>
        </w:rPr>
      </w:pPr>
    </w:p>
    <w:p w14:paraId="3C38EFCF" w14:textId="77777777" w:rsidR="00E8791A" w:rsidRDefault="00813744">
      <w:pPr>
        <w:numPr>
          <w:ilvl w:val="0"/>
          <w:numId w:val="2"/>
        </w:numPr>
        <w:spacing w:after="0" w:line="240" w:lineRule="auto"/>
      </w:pPr>
      <w:r>
        <w:rPr>
          <w:rFonts w:ascii="Arial" w:eastAsia="Arial" w:hAnsi="Arial" w:cs="Arial"/>
          <w:b/>
        </w:rPr>
        <w:t>Facilities.</w:t>
      </w:r>
      <w:r>
        <w:rPr>
          <w:rFonts w:ascii="Arial" w:eastAsia="Arial" w:hAnsi="Arial" w:cs="Arial"/>
        </w:rPr>
        <w:t xml:space="preserve"> Discuss the physical location of instructional areas typically used by the Program. List the campus(es), buildings, and rooms associated with courses taught in this Program.</w:t>
      </w:r>
    </w:p>
    <w:p w14:paraId="6F54B3C2" w14:textId="77777777" w:rsidR="00E8791A" w:rsidRDefault="00E8791A">
      <w:pPr>
        <w:spacing w:after="0" w:line="240" w:lineRule="auto"/>
        <w:ind w:left="720"/>
        <w:rPr>
          <w:rFonts w:ascii="Arial" w:eastAsia="Arial" w:hAnsi="Arial" w:cs="Arial"/>
          <w:highlight w:val="yellow"/>
        </w:rPr>
      </w:pPr>
    </w:p>
    <w:tbl>
      <w:tblPr>
        <w:tblStyle w:val="aff8"/>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368F3C49" w14:textId="77777777">
        <w:tc>
          <w:tcPr>
            <w:tcW w:w="8655" w:type="dxa"/>
          </w:tcPr>
          <w:p w14:paraId="1F811855" w14:textId="77777777" w:rsidR="00E8791A" w:rsidRDefault="00E8791A">
            <w:pPr>
              <w:spacing w:after="0" w:line="240" w:lineRule="auto"/>
              <w:rPr>
                <w:rFonts w:ascii="Arial" w:eastAsia="Arial" w:hAnsi="Arial" w:cs="Arial"/>
                <w:highlight w:val="yellow"/>
              </w:rPr>
            </w:pPr>
          </w:p>
        </w:tc>
      </w:tr>
    </w:tbl>
    <w:p w14:paraId="30089A55" w14:textId="77777777" w:rsidR="00E8791A" w:rsidRDefault="00E8791A">
      <w:pPr>
        <w:spacing w:after="0" w:line="240" w:lineRule="auto"/>
        <w:rPr>
          <w:rFonts w:ascii="Arial" w:eastAsia="Arial" w:hAnsi="Arial" w:cs="Arial"/>
          <w:highlight w:val="yellow"/>
        </w:rPr>
      </w:pPr>
    </w:p>
    <w:p w14:paraId="5515723D" w14:textId="77777777" w:rsidR="00E8791A" w:rsidRDefault="00813744">
      <w:pPr>
        <w:spacing w:after="0"/>
        <w:ind w:left="720"/>
        <w:rPr>
          <w:rFonts w:ascii="Arial" w:eastAsia="Arial" w:hAnsi="Arial" w:cs="Arial"/>
        </w:rPr>
      </w:pPr>
      <w:r>
        <w:rPr>
          <w:rFonts w:ascii="Arial" w:eastAsia="Arial" w:hAnsi="Arial" w:cs="Arial"/>
        </w:rPr>
        <w:t>Describe any special or mandated requirements concerning space, student-to-eq</w:t>
      </w:r>
      <w:r>
        <w:rPr>
          <w:rFonts w:ascii="Arial" w:eastAsia="Arial" w:hAnsi="Arial" w:cs="Arial"/>
        </w:rPr>
        <w:t>uipment ratios, student-to-instructor ratios, or IT needs which may create limits on course capacities. This is an opportunity to provide rationale for any courses which may appear to have low course capacity.</w:t>
      </w:r>
    </w:p>
    <w:p w14:paraId="32CC7351" w14:textId="77777777" w:rsidR="00E8791A" w:rsidRDefault="00E8791A">
      <w:pPr>
        <w:spacing w:after="0" w:line="240" w:lineRule="auto"/>
        <w:ind w:left="720"/>
        <w:rPr>
          <w:rFonts w:ascii="Arial" w:eastAsia="Arial" w:hAnsi="Arial" w:cs="Arial"/>
          <w:highlight w:val="yellow"/>
        </w:rPr>
      </w:pPr>
    </w:p>
    <w:tbl>
      <w:tblPr>
        <w:tblStyle w:val="aff9"/>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44A2AA5D" w14:textId="77777777">
        <w:tc>
          <w:tcPr>
            <w:tcW w:w="8655" w:type="dxa"/>
          </w:tcPr>
          <w:p w14:paraId="6870A624" w14:textId="77777777" w:rsidR="00E8791A" w:rsidRDefault="00E8791A">
            <w:pPr>
              <w:spacing w:after="0" w:line="240" w:lineRule="auto"/>
              <w:rPr>
                <w:rFonts w:ascii="Arial" w:eastAsia="Arial" w:hAnsi="Arial" w:cs="Arial"/>
                <w:highlight w:val="yellow"/>
              </w:rPr>
            </w:pPr>
          </w:p>
        </w:tc>
      </w:tr>
    </w:tbl>
    <w:p w14:paraId="2F6E9238" w14:textId="77777777" w:rsidR="00E8791A" w:rsidRDefault="00E8791A">
      <w:pPr>
        <w:spacing w:after="0" w:line="240" w:lineRule="auto"/>
        <w:rPr>
          <w:rFonts w:ascii="Arial" w:eastAsia="Arial" w:hAnsi="Arial" w:cs="Arial"/>
        </w:rPr>
      </w:pPr>
    </w:p>
    <w:p w14:paraId="3FEC3F6B" w14:textId="77777777" w:rsidR="00E8791A" w:rsidRDefault="00813744">
      <w:pPr>
        <w:numPr>
          <w:ilvl w:val="0"/>
          <w:numId w:val="2"/>
        </w:numPr>
        <w:spacing w:after="0" w:line="240" w:lineRule="auto"/>
      </w:pPr>
      <w:r>
        <w:rPr>
          <w:rFonts w:ascii="Arial" w:eastAsia="Arial" w:hAnsi="Arial" w:cs="Arial"/>
          <w:b/>
        </w:rPr>
        <w:lastRenderedPageBreak/>
        <w:t xml:space="preserve">Personnel. </w:t>
      </w:r>
      <w:r>
        <w:rPr>
          <w:rFonts w:ascii="Arial" w:eastAsia="Arial" w:hAnsi="Arial" w:cs="Arial"/>
        </w:rPr>
        <w:t>Discuss staffing/personnel trends and needs to support the program. Consider the number of residential/OYO/OSO/adjunct faculty, ratio of residential/adjunct load hours, staffing requests submitted, staffing levels related to student enrollment trends, etc.</w:t>
      </w:r>
    </w:p>
    <w:p w14:paraId="6549B3E0" w14:textId="77777777" w:rsidR="00E8791A" w:rsidRDefault="00E8791A">
      <w:pPr>
        <w:spacing w:after="0" w:line="240" w:lineRule="auto"/>
        <w:rPr>
          <w:rFonts w:ascii="Arial" w:eastAsia="Arial" w:hAnsi="Arial" w:cs="Arial"/>
        </w:rPr>
      </w:pPr>
    </w:p>
    <w:tbl>
      <w:tblPr>
        <w:tblStyle w:val="affa"/>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5F0BB4CB" w14:textId="77777777">
        <w:tc>
          <w:tcPr>
            <w:tcW w:w="8655" w:type="dxa"/>
          </w:tcPr>
          <w:p w14:paraId="57868791" w14:textId="77777777" w:rsidR="00E8791A" w:rsidRDefault="00E8791A">
            <w:pPr>
              <w:spacing w:after="0" w:line="240" w:lineRule="auto"/>
              <w:rPr>
                <w:rFonts w:ascii="Arial" w:eastAsia="Arial" w:hAnsi="Arial" w:cs="Arial"/>
              </w:rPr>
            </w:pPr>
          </w:p>
        </w:tc>
      </w:tr>
    </w:tbl>
    <w:p w14:paraId="5F23B7E5" w14:textId="77777777" w:rsidR="00E8791A" w:rsidRDefault="00E8791A">
      <w:pPr>
        <w:spacing w:after="0" w:line="240" w:lineRule="auto"/>
        <w:rPr>
          <w:rFonts w:ascii="Arial" w:eastAsia="Arial" w:hAnsi="Arial" w:cs="Arial"/>
        </w:rPr>
      </w:pPr>
    </w:p>
    <w:p w14:paraId="7852B876" w14:textId="77777777" w:rsidR="00E8791A" w:rsidRDefault="00813744">
      <w:pPr>
        <w:numPr>
          <w:ilvl w:val="0"/>
          <w:numId w:val="2"/>
        </w:numPr>
        <w:spacing w:after="0" w:line="240" w:lineRule="auto"/>
      </w:pPr>
      <w:r>
        <w:rPr>
          <w:rFonts w:ascii="Arial" w:eastAsia="Arial" w:hAnsi="Arial" w:cs="Arial"/>
          <w:b/>
        </w:rPr>
        <w:t>Donations and grants.</w:t>
      </w:r>
      <w:r>
        <w:rPr>
          <w:rFonts w:ascii="Arial" w:eastAsia="Arial" w:hAnsi="Arial" w:cs="Arial"/>
        </w:rPr>
        <w:t xml:space="preserve"> Describe any significant donations or grants that the Program received since the last program review (previous 5 years).</w:t>
      </w:r>
    </w:p>
    <w:p w14:paraId="187B72C4" w14:textId="77777777" w:rsidR="00E8791A" w:rsidRDefault="00E8791A">
      <w:pPr>
        <w:spacing w:after="0" w:line="240" w:lineRule="auto"/>
        <w:ind w:left="1440"/>
        <w:rPr>
          <w:rFonts w:ascii="Arial" w:eastAsia="Arial" w:hAnsi="Arial" w:cs="Arial"/>
        </w:rPr>
      </w:pPr>
    </w:p>
    <w:tbl>
      <w:tblPr>
        <w:tblStyle w:val="affb"/>
        <w:tblW w:w="8640"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E8791A" w14:paraId="256DCBA4" w14:textId="77777777">
        <w:tc>
          <w:tcPr>
            <w:tcW w:w="8640" w:type="dxa"/>
          </w:tcPr>
          <w:p w14:paraId="52EE9242" w14:textId="77777777" w:rsidR="00E8791A" w:rsidRDefault="00E8791A">
            <w:pPr>
              <w:spacing w:after="0" w:line="240" w:lineRule="auto"/>
              <w:rPr>
                <w:rFonts w:ascii="Arial" w:eastAsia="Arial" w:hAnsi="Arial" w:cs="Arial"/>
              </w:rPr>
            </w:pPr>
          </w:p>
        </w:tc>
      </w:tr>
    </w:tbl>
    <w:p w14:paraId="002A0802" w14:textId="77777777" w:rsidR="00E8791A" w:rsidRDefault="00E8791A">
      <w:pPr>
        <w:pStyle w:val="Heading2"/>
        <w:keepNext w:val="0"/>
        <w:keepLines w:val="0"/>
        <w:spacing w:before="0" w:after="0"/>
        <w:rPr>
          <w:rFonts w:ascii="Arial" w:eastAsia="Arial" w:hAnsi="Arial" w:cs="Arial"/>
          <w:sz w:val="28"/>
          <w:szCs w:val="28"/>
        </w:rPr>
      </w:pPr>
      <w:bookmarkStart w:id="7" w:name="_heading=h.q6ftlwslu76k" w:colFirst="0" w:colLast="0"/>
      <w:bookmarkEnd w:id="7"/>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7AE46505" w14:textId="77777777">
        <w:tc>
          <w:tcPr>
            <w:tcW w:w="9360" w:type="dxa"/>
            <w:shd w:val="clear" w:color="auto" w:fill="3C78D8"/>
            <w:tcMar>
              <w:top w:w="100" w:type="dxa"/>
              <w:left w:w="100" w:type="dxa"/>
              <w:bottom w:w="100" w:type="dxa"/>
              <w:right w:w="100" w:type="dxa"/>
            </w:tcMar>
          </w:tcPr>
          <w:p w14:paraId="6781D565" w14:textId="77777777" w:rsidR="00E8791A" w:rsidRDefault="00813744">
            <w:pPr>
              <w:pStyle w:val="Heading1"/>
              <w:spacing w:before="0" w:after="0"/>
            </w:pPr>
            <w:bookmarkStart w:id="8" w:name="_heading=h.3feh8jrgpqdf" w:colFirst="0" w:colLast="0"/>
            <w:bookmarkEnd w:id="8"/>
            <w:r>
              <w:t>Section 5. Community Partnerships</w:t>
            </w:r>
          </w:p>
        </w:tc>
      </w:tr>
    </w:tbl>
    <w:p w14:paraId="27047D89" w14:textId="77777777" w:rsidR="00E8791A" w:rsidRDefault="00E8791A">
      <w:pPr>
        <w:spacing w:after="0" w:line="240" w:lineRule="auto"/>
        <w:rPr>
          <w:rFonts w:ascii="Arial" w:eastAsia="Arial" w:hAnsi="Arial" w:cs="Arial"/>
        </w:rPr>
      </w:pPr>
    </w:p>
    <w:p w14:paraId="7250A90A" w14:textId="77777777" w:rsidR="00E8791A" w:rsidRDefault="00813744">
      <w:pPr>
        <w:numPr>
          <w:ilvl w:val="0"/>
          <w:numId w:val="2"/>
        </w:numPr>
        <w:spacing w:after="0" w:line="240" w:lineRule="auto"/>
      </w:pPr>
      <w:r>
        <w:rPr>
          <w:rFonts w:ascii="Arial" w:eastAsia="Arial" w:hAnsi="Arial" w:cs="Arial"/>
          <w:b/>
        </w:rPr>
        <w:t>Partnerships.</w:t>
      </w:r>
      <w:r>
        <w:rPr>
          <w:rFonts w:ascii="Arial" w:eastAsia="Arial" w:hAnsi="Arial" w:cs="Arial"/>
        </w:rPr>
        <w:t xml:space="preserve"> List key partnerships which provide support for the Program and/or its students.</w:t>
      </w:r>
    </w:p>
    <w:p w14:paraId="1B71CE49" w14:textId="77777777" w:rsidR="00E8791A" w:rsidRDefault="00E8791A">
      <w:pPr>
        <w:spacing w:after="0" w:line="240" w:lineRule="auto"/>
        <w:ind w:left="720"/>
        <w:rPr>
          <w:rFonts w:ascii="Arial" w:eastAsia="Arial" w:hAnsi="Arial" w:cs="Arial"/>
          <w:highlight w:val="yellow"/>
        </w:rPr>
      </w:pPr>
    </w:p>
    <w:tbl>
      <w:tblPr>
        <w:tblStyle w:val="affd"/>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3918758D" w14:textId="77777777">
        <w:tc>
          <w:tcPr>
            <w:tcW w:w="8655" w:type="dxa"/>
          </w:tcPr>
          <w:p w14:paraId="78037E7D" w14:textId="77777777" w:rsidR="00E8791A" w:rsidRDefault="00E8791A">
            <w:pPr>
              <w:spacing w:after="0" w:line="240" w:lineRule="auto"/>
              <w:rPr>
                <w:rFonts w:ascii="Arial" w:eastAsia="Arial" w:hAnsi="Arial" w:cs="Arial"/>
                <w:highlight w:val="yellow"/>
              </w:rPr>
            </w:pPr>
          </w:p>
        </w:tc>
      </w:tr>
    </w:tbl>
    <w:p w14:paraId="7A626AAD" w14:textId="77777777" w:rsidR="00E8791A" w:rsidRDefault="00E8791A">
      <w:pPr>
        <w:spacing w:after="0" w:line="240" w:lineRule="auto"/>
        <w:rPr>
          <w:rFonts w:ascii="Arial" w:eastAsia="Arial" w:hAnsi="Arial" w:cs="Arial"/>
        </w:rPr>
      </w:pPr>
    </w:p>
    <w:p w14:paraId="2CA3617D" w14:textId="77777777" w:rsidR="00E8791A" w:rsidRDefault="00813744">
      <w:pPr>
        <w:numPr>
          <w:ilvl w:val="0"/>
          <w:numId w:val="2"/>
        </w:numPr>
        <w:spacing w:after="0" w:line="240" w:lineRule="auto"/>
      </w:pPr>
      <w:r>
        <w:rPr>
          <w:rFonts w:ascii="Arial" w:eastAsia="Arial" w:hAnsi="Arial" w:cs="Arial"/>
          <w:b/>
        </w:rPr>
        <w:t xml:space="preserve">Advisory board. </w:t>
      </w:r>
      <w:r>
        <w:rPr>
          <w:rFonts w:ascii="Arial" w:eastAsia="Arial" w:hAnsi="Arial" w:cs="Arial"/>
        </w:rPr>
        <w:t>Describe the membership, frequency of meetings, and any recent challenges or opportunities identified for the Program by the advisory board which are pending action or resolution.</w:t>
      </w:r>
    </w:p>
    <w:p w14:paraId="12DFCEF5" w14:textId="77777777" w:rsidR="00E8791A" w:rsidRDefault="00E8791A">
      <w:pPr>
        <w:spacing w:after="0" w:line="240" w:lineRule="auto"/>
        <w:rPr>
          <w:rFonts w:ascii="Arial" w:eastAsia="Arial" w:hAnsi="Arial" w:cs="Arial"/>
        </w:rPr>
      </w:pPr>
    </w:p>
    <w:tbl>
      <w:tblPr>
        <w:tblStyle w:val="affe"/>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0F6FADF0" w14:textId="77777777">
        <w:tc>
          <w:tcPr>
            <w:tcW w:w="8655" w:type="dxa"/>
          </w:tcPr>
          <w:p w14:paraId="2F13389D" w14:textId="77777777" w:rsidR="00E8791A" w:rsidRDefault="00E8791A">
            <w:pPr>
              <w:spacing w:after="0" w:line="240" w:lineRule="auto"/>
              <w:rPr>
                <w:rFonts w:ascii="Arial" w:eastAsia="Arial" w:hAnsi="Arial" w:cs="Arial"/>
              </w:rPr>
            </w:pPr>
          </w:p>
        </w:tc>
      </w:tr>
    </w:tbl>
    <w:p w14:paraId="4A708DEE" w14:textId="77777777" w:rsidR="00E8791A" w:rsidRDefault="00E8791A">
      <w:pPr>
        <w:spacing w:after="0" w:line="240" w:lineRule="auto"/>
        <w:rPr>
          <w:rFonts w:ascii="Arial" w:eastAsia="Arial" w:hAnsi="Arial" w:cs="Arial"/>
        </w:rPr>
      </w:pPr>
    </w:p>
    <w:p w14:paraId="5B01B0B6" w14:textId="77777777" w:rsidR="00E8791A" w:rsidRDefault="00E8791A">
      <w:pPr>
        <w:pStyle w:val="Heading2"/>
        <w:keepNext w:val="0"/>
        <w:keepLines w:val="0"/>
        <w:spacing w:before="0" w:after="0"/>
        <w:rPr>
          <w:rFonts w:ascii="Arial" w:eastAsia="Arial" w:hAnsi="Arial" w:cs="Arial"/>
          <w:sz w:val="28"/>
          <w:szCs w:val="28"/>
        </w:rPr>
      </w:pPr>
      <w:bookmarkStart w:id="9" w:name="_heading=h.ys12mx2g59fq" w:colFirst="0" w:colLast="0"/>
      <w:bookmarkEnd w:id="9"/>
    </w:p>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723189B2" w14:textId="77777777">
        <w:tc>
          <w:tcPr>
            <w:tcW w:w="9360" w:type="dxa"/>
            <w:shd w:val="clear" w:color="auto" w:fill="3C78D8"/>
            <w:tcMar>
              <w:top w:w="100" w:type="dxa"/>
              <w:left w:w="100" w:type="dxa"/>
              <w:bottom w:w="100" w:type="dxa"/>
              <w:right w:w="100" w:type="dxa"/>
            </w:tcMar>
          </w:tcPr>
          <w:p w14:paraId="6AE51A5E" w14:textId="77777777" w:rsidR="00E8791A" w:rsidRDefault="00813744">
            <w:pPr>
              <w:pStyle w:val="Heading1"/>
              <w:spacing w:before="0" w:after="0"/>
              <w:rPr>
                <w:sz w:val="46"/>
                <w:szCs w:val="46"/>
              </w:rPr>
            </w:pPr>
            <w:bookmarkStart w:id="10" w:name="_heading=h.950ltptpchaz" w:colFirst="0" w:colLast="0"/>
            <w:bookmarkEnd w:id="10"/>
            <w:r>
              <w:rPr>
                <w:sz w:val="46"/>
                <w:szCs w:val="46"/>
              </w:rPr>
              <w:t>Section 6. Opportunity Analysis and Action Plan</w:t>
            </w:r>
          </w:p>
        </w:tc>
      </w:tr>
    </w:tbl>
    <w:p w14:paraId="717C741D" w14:textId="77777777" w:rsidR="00E8791A" w:rsidRDefault="00E8791A">
      <w:pPr>
        <w:spacing w:after="0"/>
        <w:rPr>
          <w:rFonts w:ascii="Arial" w:eastAsia="Arial" w:hAnsi="Arial" w:cs="Arial"/>
        </w:rPr>
      </w:pPr>
    </w:p>
    <w:p w14:paraId="4E7F5F84" w14:textId="77777777" w:rsidR="00E8791A" w:rsidRDefault="00813744">
      <w:pPr>
        <w:spacing w:after="0"/>
        <w:ind w:left="720"/>
        <w:rPr>
          <w:rFonts w:ascii="Arial" w:eastAsia="Arial" w:hAnsi="Arial" w:cs="Arial"/>
        </w:rPr>
      </w:pPr>
      <w:r>
        <w:rPr>
          <w:rFonts w:ascii="Arial" w:eastAsia="Arial" w:hAnsi="Arial" w:cs="Arial"/>
          <w:b/>
        </w:rPr>
        <w:t xml:space="preserve">Strengths/Successes. </w:t>
      </w:r>
      <w:r>
        <w:rPr>
          <w:rFonts w:ascii="Arial" w:eastAsia="Arial" w:hAnsi="Arial" w:cs="Arial"/>
        </w:rPr>
        <w:t xml:space="preserve">Discuss and list high-level strengths and successes of the Program. This should not include a detailed analysis of outcomes measures, as that is captured above. This section is a great </w:t>
      </w:r>
      <w:r>
        <w:rPr>
          <w:rFonts w:ascii="Arial" w:eastAsia="Arial" w:hAnsi="Arial" w:cs="Arial"/>
        </w:rPr>
        <w:t>place to list qualitative accomplishments that might not appear in the data trends above (</w:t>
      </w:r>
      <w:proofErr w:type="gramStart"/>
      <w:r>
        <w:rPr>
          <w:rFonts w:ascii="Arial" w:eastAsia="Arial" w:hAnsi="Arial" w:cs="Arial"/>
        </w:rPr>
        <w:t>e.g.</w:t>
      </w:r>
      <w:proofErr w:type="gramEnd"/>
      <w:r>
        <w:rPr>
          <w:rFonts w:ascii="Arial" w:eastAsia="Arial" w:hAnsi="Arial" w:cs="Arial"/>
        </w:rPr>
        <w:t xml:space="preserve"> staff receiving national recognition, program receiving awards, students receiving scholarships/awards, </w:t>
      </w:r>
      <w:proofErr w:type="spellStart"/>
      <w:r>
        <w:rPr>
          <w:rFonts w:ascii="Arial" w:eastAsia="Arial" w:hAnsi="Arial" w:cs="Arial"/>
        </w:rPr>
        <w:t>etc</w:t>
      </w:r>
      <w:proofErr w:type="spellEnd"/>
      <w:r>
        <w:rPr>
          <w:rFonts w:ascii="Arial" w:eastAsia="Arial" w:hAnsi="Arial" w:cs="Arial"/>
        </w:rPr>
        <w:t xml:space="preserve">). </w:t>
      </w:r>
    </w:p>
    <w:p w14:paraId="078022D9" w14:textId="77777777" w:rsidR="00E8791A" w:rsidRDefault="00E8791A">
      <w:pPr>
        <w:spacing w:after="0" w:line="240" w:lineRule="auto"/>
        <w:ind w:left="1440"/>
        <w:rPr>
          <w:rFonts w:ascii="Arial" w:eastAsia="Arial" w:hAnsi="Arial" w:cs="Arial"/>
        </w:rPr>
      </w:pPr>
    </w:p>
    <w:tbl>
      <w:tblPr>
        <w:tblStyle w:val="afff0"/>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0BE98E1B" w14:textId="77777777">
        <w:tc>
          <w:tcPr>
            <w:tcW w:w="8655" w:type="dxa"/>
          </w:tcPr>
          <w:p w14:paraId="59C594C7" w14:textId="77777777" w:rsidR="00E8791A" w:rsidRDefault="00E8791A">
            <w:pPr>
              <w:spacing w:after="0" w:line="240" w:lineRule="auto"/>
              <w:ind w:left="720"/>
              <w:rPr>
                <w:rFonts w:ascii="Arial" w:eastAsia="Arial" w:hAnsi="Arial" w:cs="Arial"/>
              </w:rPr>
            </w:pPr>
          </w:p>
        </w:tc>
      </w:tr>
    </w:tbl>
    <w:p w14:paraId="19FD664C" w14:textId="77777777" w:rsidR="00E8791A" w:rsidRDefault="00E8791A">
      <w:pPr>
        <w:spacing w:after="0" w:line="240" w:lineRule="auto"/>
        <w:ind w:left="1440"/>
        <w:rPr>
          <w:rFonts w:ascii="Arial" w:eastAsia="Arial" w:hAnsi="Arial" w:cs="Arial"/>
        </w:rPr>
      </w:pPr>
    </w:p>
    <w:p w14:paraId="294A25D6" w14:textId="77777777" w:rsidR="00E8791A" w:rsidRDefault="00813744">
      <w:pPr>
        <w:spacing w:after="0"/>
        <w:ind w:left="720"/>
        <w:rPr>
          <w:rFonts w:ascii="Arial" w:eastAsia="Arial" w:hAnsi="Arial" w:cs="Arial"/>
        </w:rPr>
      </w:pPr>
      <w:r>
        <w:rPr>
          <w:rFonts w:ascii="Arial" w:eastAsia="Arial" w:hAnsi="Arial" w:cs="Arial"/>
          <w:b/>
        </w:rPr>
        <w:t xml:space="preserve">Weaknesses/Threats/Risks. </w:t>
      </w:r>
      <w:r>
        <w:rPr>
          <w:rFonts w:ascii="Arial" w:eastAsia="Arial" w:hAnsi="Arial" w:cs="Arial"/>
        </w:rPr>
        <w:t xml:space="preserve">What weaknesses and threats (internal and external) exist related to this Program, and what risks might these weaknesses pose to the Program, department, college or district? Refer to </w:t>
      </w:r>
      <w:hyperlink r:id="rId29">
        <w:r>
          <w:rPr>
            <w:rFonts w:ascii="Arial" w:eastAsia="Arial" w:hAnsi="Arial" w:cs="Arial"/>
          </w:rPr>
          <w:t>MCCCD Maricopa Integrated Risk Assessment (MIRA)</w:t>
        </w:r>
      </w:hyperlink>
      <w:r>
        <w:rPr>
          <w:rFonts w:ascii="Arial" w:eastAsia="Arial" w:hAnsi="Arial" w:cs="Arial"/>
        </w:rPr>
        <w:t xml:space="preserve"> for policy related information.</w:t>
      </w:r>
    </w:p>
    <w:p w14:paraId="1C9A4D60" w14:textId="77777777" w:rsidR="00E8791A" w:rsidRDefault="00E8791A">
      <w:pPr>
        <w:spacing w:after="0" w:line="240" w:lineRule="auto"/>
        <w:ind w:left="1440"/>
        <w:rPr>
          <w:rFonts w:ascii="Arial" w:eastAsia="Arial" w:hAnsi="Arial" w:cs="Arial"/>
        </w:rPr>
      </w:pPr>
    </w:p>
    <w:tbl>
      <w:tblPr>
        <w:tblStyle w:val="afff1"/>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4BB6470F" w14:textId="77777777">
        <w:tc>
          <w:tcPr>
            <w:tcW w:w="8655" w:type="dxa"/>
          </w:tcPr>
          <w:p w14:paraId="66970C0D" w14:textId="77777777" w:rsidR="00E8791A" w:rsidRDefault="00E8791A">
            <w:pPr>
              <w:spacing w:after="0" w:line="240" w:lineRule="auto"/>
              <w:ind w:left="720"/>
              <w:rPr>
                <w:rFonts w:ascii="Arial" w:eastAsia="Arial" w:hAnsi="Arial" w:cs="Arial"/>
              </w:rPr>
            </w:pPr>
          </w:p>
        </w:tc>
      </w:tr>
    </w:tbl>
    <w:p w14:paraId="2AD0D95A" w14:textId="77777777" w:rsidR="00E8791A" w:rsidRDefault="00E8791A">
      <w:pPr>
        <w:spacing w:after="0" w:line="240" w:lineRule="auto"/>
        <w:ind w:left="720"/>
        <w:rPr>
          <w:rFonts w:ascii="Arial" w:eastAsia="Arial" w:hAnsi="Arial" w:cs="Arial"/>
        </w:rPr>
      </w:pPr>
    </w:p>
    <w:p w14:paraId="292F0F70" w14:textId="77777777" w:rsidR="00E8791A" w:rsidRDefault="00813744">
      <w:pPr>
        <w:spacing w:after="0"/>
        <w:ind w:left="720"/>
        <w:rPr>
          <w:rFonts w:ascii="Arial" w:eastAsia="Arial" w:hAnsi="Arial" w:cs="Arial"/>
        </w:rPr>
      </w:pPr>
      <w:r>
        <w:rPr>
          <w:rFonts w:ascii="Arial" w:eastAsia="Arial" w:hAnsi="Arial" w:cs="Arial"/>
          <w:b/>
        </w:rPr>
        <w:t xml:space="preserve">Opportunities/Aspirations. </w:t>
      </w:r>
      <w:r>
        <w:rPr>
          <w:rFonts w:ascii="Arial" w:eastAsia="Arial" w:hAnsi="Arial" w:cs="Arial"/>
        </w:rPr>
        <w:t>What opportunities can be created by leveraging the Program strengths and/or addressing program weaknes</w:t>
      </w:r>
      <w:r>
        <w:rPr>
          <w:rFonts w:ascii="Arial" w:eastAsia="Arial" w:hAnsi="Arial" w:cs="Arial"/>
        </w:rPr>
        <w:t xml:space="preserve">ses as discussed above? What aspirations does the Program have for the next 3-5 years? </w:t>
      </w:r>
    </w:p>
    <w:p w14:paraId="0D7008F1" w14:textId="77777777" w:rsidR="00E8791A" w:rsidRDefault="00E8791A">
      <w:pPr>
        <w:spacing w:after="0" w:line="240" w:lineRule="auto"/>
        <w:ind w:left="720"/>
        <w:rPr>
          <w:rFonts w:ascii="Arial" w:eastAsia="Arial" w:hAnsi="Arial" w:cs="Arial"/>
        </w:rPr>
      </w:pPr>
    </w:p>
    <w:tbl>
      <w:tblPr>
        <w:tblStyle w:val="afff2"/>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773DA13C" w14:textId="77777777">
        <w:tc>
          <w:tcPr>
            <w:tcW w:w="8655" w:type="dxa"/>
          </w:tcPr>
          <w:p w14:paraId="1E13C372" w14:textId="77777777" w:rsidR="00E8791A" w:rsidRDefault="00E8791A">
            <w:pPr>
              <w:spacing w:after="0" w:line="240" w:lineRule="auto"/>
              <w:ind w:left="720"/>
              <w:rPr>
                <w:rFonts w:ascii="Arial" w:eastAsia="Arial" w:hAnsi="Arial" w:cs="Arial"/>
              </w:rPr>
            </w:pPr>
          </w:p>
        </w:tc>
      </w:tr>
    </w:tbl>
    <w:p w14:paraId="125F7D2D" w14:textId="77777777" w:rsidR="00E8791A" w:rsidRDefault="00813744">
      <w:pPr>
        <w:spacing w:before="200"/>
        <w:ind w:left="720"/>
        <w:rPr>
          <w:rFonts w:ascii="Arial" w:eastAsia="Arial" w:hAnsi="Arial" w:cs="Arial"/>
        </w:rPr>
      </w:pPr>
      <w:r>
        <w:rPr>
          <w:rFonts w:ascii="Arial" w:eastAsia="Arial" w:hAnsi="Arial" w:cs="Arial"/>
          <w:b/>
        </w:rPr>
        <w:t xml:space="preserve">Program Goals and Action Plan. </w:t>
      </w:r>
      <w:r>
        <w:rPr>
          <w:rFonts w:ascii="Arial" w:eastAsia="Arial" w:hAnsi="Arial" w:cs="Arial"/>
        </w:rPr>
        <w:t xml:space="preserve">The goal and action plan listed here will inform annual department planning as the Program works to implement strategies and actions aimed at achieving its goal. Developing a </w:t>
      </w:r>
      <w:r>
        <w:rPr>
          <w:rFonts w:ascii="Arial" w:eastAsia="Arial" w:hAnsi="Arial" w:cs="Arial"/>
          <w:b/>
        </w:rPr>
        <w:t xml:space="preserve">Program Goal </w:t>
      </w:r>
      <w:r>
        <w:rPr>
          <w:rFonts w:ascii="Arial" w:eastAsia="Arial" w:hAnsi="Arial" w:cs="Arial"/>
        </w:rPr>
        <w:t>that aligns with both the college’s strategic plan and the Program’s</w:t>
      </w:r>
      <w:r>
        <w:rPr>
          <w:rFonts w:ascii="Arial" w:eastAsia="Arial" w:hAnsi="Arial" w:cs="Arial"/>
        </w:rPr>
        <w:t xml:space="preserve"> future success. Alignment with college goals is vital. In order for the college to reach its goals, all Programs must work together towards the same shared goals. Remember that goals should be SMART: Specific, measurable, actionable, relevant, and time-bo</w:t>
      </w:r>
      <w:r>
        <w:rPr>
          <w:rFonts w:ascii="Arial" w:eastAsia="Arial" w:hAnsi="Arial" w:cs="Arial"/>
        </w:rPr>
        <w:t xml:space="preserve">und. </w:t>
      </w:r>
    </w:p>
    <w:p w14:paraId="7451DCEB" w14:textId="77777777" w:rsidR="00E8791A" w:rsidRDefault="00813744">
      <w:pPr>
        <w:spacing w:before="200" w:after="0" w:line="240" w:lineRule="auto"/>
        <w:ind w:left="720"/>
        <w:rPr>
          <w:rFonts w:ascii="Arial" w:eastAsia="Arial" w:hAnsi="Arial" w:cs="Arial"/>
        </w:rPr>
      </w:pPr>
      <w:r>
        <w:rPr>
          <w:rFonts w:ascii="Arial" w:eastAsia="Arial" w:hAnsi="Arial" w:cs="Arial"/>
          <w:b/>
        </w:rPr>
        <w:t>Program Goal #1</w:t>
      </w:r>
      <w:r>
        <w:rPr>
          <w:rFonts w:ascii="Arial" w:eastAsia="Arial" w:hAnsi="Arial" w:cs="Arial"/>
        </w:rPr>
        <w:t>. Based on the information above, enter your goal statement.</w:t>
      </w:r>
    </w:p>
    <w:p w14:paraId="03951EB5" w14:textId="77777777" w:rsidR="00E8791A" w:rsidRDefault="00E8791A">
      <w:pPr>
        <w:spacing w:after="0" w:line="240" w:lineRule="auto"/>
        <w:rPr>
          <w:rFonts w:ascii="Arial" w:eastAsia="Arial" w:hAnsi="Arial" w:cs="Arial"/>
        </w:rPr>
      </w:pPr>
    </w:p>
    <w:tbl>
      <w:tblPr>
        <w:tblStyle w:val="afff3"/>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2B02DF24" w14:textId="77777777">
        <w:tc>
          <w:tcPr>
            <w:tcW w:w="8655" w:type="dxa"/>
          </w:tcPr>
          <w:p w14:paraId="0AC7B8A2" w14:textId="77777777" w:rsidR="00E8791A" w:rsidRDefault="00E8791A">
            <w:pPr>
              <w:spacing w:after="0" w:line="240" w:lineRule="auto"/>
              <w:rPr>
                <w:rFonts w:ascii="Arial" w:eastAsia="Arial" w:hAnsi="Arial" w:cs="Arial"/>
              </w:rPr>
            </w:pPr>
          </w:p>
        </w:tc>
      </w:tr>
    </w:tbl>
    <w:p w14:paraId="28373C13" w14:textId="77777777" w:rsidR="00E8791A" w:rsidRDefault="00813744">
      <w:pPr>
        <w:spacing w:before="200" w:after="0" w:line="240" w:lineRule="auto"/>
        <w:ind w:left="720"/>
        <w:rPr>
          <w:rFonts w:ascii="Arial" w:eastAsia="Arial" w:hAnsi="Arial" w:cs="Arial"/>
        </w:rPr>
      </w:pPr>
      <w:r>
        <w:rPr>
          <w:rFonts w:ascii="Arial" w:eastAsia="Arial" w:hAnsi="Arial" w:cs="Arial"/>
          <w:b/>
        </w:rPr>
        <w:t>Alignment</w:t>
      </w:r>
      <w:r>
        <w:rPr>
          <w:rFonts w:ascii="Arial" w:eastAsia="Arial" w:hAnsi="Arial" w:cs="Arial"/>
        </w:rPr>
        <w:t xml:space="preserve">. Discuss how the Program Goal supports the college </w:t>
      </w:r>
      <w:hyperlink r:id="rId30">
        <w:r>
          <w:rPr>
            <w:rFonts w:ascii="Arial" w:eastAsia="Arial" w:hAnsi="Arial" w:cs="Arial"/>
            <w:u w:val="single"/>
          </w:rPr>
          <w:t>mission, vision, and v</w:t>
        </w:r>
        <w:r>
          <w:rPr>
            <w:rFonts w:ascii="Arial" w:eastAsia="Arial" w:hAnsi="Arial" w:cs="Arial"/>
            <w:u w:val="single"/>
          </w:rPr>
          <w:t>alues</w:t>
        </w:r>
      </w:hyperlink>
      <w:r>
        <w:rPr>
          <w:rFonts w:ascii="Arial" w:eastAsia="Arial" w:hAnsi="Arial" w:cs="Arial"/>
        </w:rPr>
        <w:t xml:space="preserve"> and/or </w:t>
      </w:r>
      <w:hyperlink r:id="rId31">
        <w:r>
          <w:rPr>
            <w:rFonts w:ascii="Arial" w:eastAsia="Arial" w:hAnsi="Arial" w:cs="Arial"/>
            <w:u w:val="single"/>
          </w:rPr>
          <w:t>strategic plan</w:t>
        </w:r>
      </w:hyperlink>
      <w:r>
        <w:rPr>
          <w:rFonts w:ascii="Arial" w:eastAsia="Arial" w:hAnsi="Arial" w:cs="Arial"/>
        </w:rPr>
        <w:t xml:space="preserve">. </w:t>
      </w:r>
    </w:p>
    <w:p w14:paraId="6A087021" w14:textId="77777777" w:rsidR="00E8791A" w:rsidRDefault="00E8791A">
      <w:pPr>
        <w:spacing w:after="0" w:line="240" w:lineRule="auto"/>
        <w:rPr>
          <w:rFonts w:ascii="Arial" w:eastAsia="Arial" w:hAnsi="Arial" w:cs="Arial"/>
        </w:rPr>
      </w:pPr>
    </w:p>
    <w:tbl>
      <w:tblPr>
        <w:tblStyle w:val="afff4"/>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2231AD60" w14:textId="77777777">
        <w:tc>
          <w:tcPr>
            <w:tcW w:w="8655" w:type="dxa"/>
          </w:tcPr>
          <w:p w14:paraId="60C289EA" w14:textId="77777777" w:rsidR="00E8791A" w:rsidRDefault="00E8791A">
            <w:pPr>
              <w:spacing w:after="0" w:line="240" w:lineRule="auto"/>
              <w:rPr>
                <w:rFonts w:ascii="Arial" w:eastAsia="Arial" w:hAnsi="Arial" w:cs="Arial"/>
              </w:rPr>
            </w:pPr>
          </w:p>
        </w:tc>
      </w:tr>
    </w:tbl>
    <w:p w14:paraId="66D50DC5" w14:textId="77777777" w:rsidR="00E8791A" w:rsidRDefault="00813744">
      <w:pPr>
        <w:spacing w:before="200" w:after="0"/>
        <w:ind w:left="720"/>
        <w:rPr>
          <w:rFonts w:ascii="Arial" w:eastAsia="Arial" w:hAnsi="Arial" w:cs="Arial"/>
        </w:rPr>
      </w:pPr>
      <w:r>
        <w:rPr>
          <w:rFonts w:ascii="Arial" w:eastAsia="Arial" w:hAnsi="Arial" w:cs="Arial"/>
          <w:b/>
        </w:rPr>
        <w:t>Leading Measure(s).</w:t>
      </w:r>
      <w:r>
        <w:rPr>
          <w:rFonts w:ascii="Arial" w:eastAsia="Arial" w:hAnsi="Arial" w:cs="Arial"/>
        </w:rPr>
        <w:t xml:space="preserve"> How will you know if the Program is on track to reach the goal? Think about measurements that the Program can assess more frequently, such as weekly or monthly. For example, if the goal is to improve student retention, a leading measure may be </w:t>
      </w:r>
      <w:proofErr w:type="spellStart"/>
      <w:r>
        <w:rPr>
          <w:rFonts w:ascii="Arial" w:eastAsia="Arial" w:hAnsi="Arial" w:cs="Arial"/>
        </w:rPr>
        <w:t>to</w:t>
      </w:r>
      <w:proofErr w:type="spellEnd"/>
      <w:r>
        <w:rPr>
          <w:rFonts w:ascii="Arial" w:eastAsia="Arial" w:hAnsi="Arial" w:cs="Arial"/>
        </w:rPr>
        <w:t xml:space="preserve"> frequent</w:t>
      </w:r>
      <w:r>
        <w:rPr>
          <w:rFonts w:ascii="Arial" w:eastAsia="Arial" w:hAnsi="Arial" w:cs="Arial"/>
        </w:rPr>
        <w:t>ly assess the number of “high risk” students in Dropout Detection. Enter leading measure(s) related to the Program Goal.</w:t>
      </w:r>
    </w:p>
    <w:p w14:paraId="167E2CDD" w14:textId="77777777" w:rsidR="00E8791A" w:rsidRDefault="00E8791A">
      <w:pPr>
        <w:spacing w:after="0" w:line="240" w:lineRule="auto"/>
        <w:rPr>
          <w:rFonts w:ascii="Arial" w:eastAsia="Arial" w:hAnsi="Arial" w:cs="Arial"/>
        </w:rPr>
      </w:pPr>
    </w:p>
    <w:tbl>
      <w:tblPr>
        <w:tblStyle w:val="afff5"/>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6D896AAE" w14:textId="77777777">
        <w:tc>
          <w:tcPr>
            <w:tcW w:w="8655" w:type="dxa"/>
          </w:tcPr>
          <w:p w14:paraId="018BDC27" w14:textId="77777777" w:rsidR="00E8791A" w:rsidRDefault="00E8791A">
            <w:pPr>
              <w:spacing w:after="0" w:line="240" w:lineRule="auto"/>
              <w:rPr>
                <w:rFonts w:ascii="Arial" w:eastAsia="Arial" w:hAnsi="Arial" w:cs="Arial"/>
              </w:rPr>
            </w:pPr>
          </w:p>
        </w:tc>
      </w:tr>
    </w:tbl>
    <w:p w14:paraId="4BCE7CFD" w14:textId="77777777" w:rsidR="00E8791A" w:rsidRDefault="00813744">
      <w:pPr>
        <w:spacing w:before="200" w:after="0" w:line="312" w:lineRule="auto"/>
        <w:ind w:left="720"/>
        <w:rPr>
          <w:rFonts w:ascii="Arial" w:eastAsia="Arial" w:hAnsi="Arial" w:cs="Arial"/>
        </w:rPr>
      </w:pPr>
      <w:r>
        <w:rPr>
          <w:rFonts w:ascii="Arial" w:eastAsia="Arial" w:hAnsi="Arial" w:cs="Arial"/>
          <w:b/>
        </w:rPr>
        <w:t>Top Strategies/Plan of Action</w:t>
      </w:r>
      <w:r>
        <w:rPr>
          <w:rFonts w:ascii="Arial" w:eastAsia="Arial" w:hAnsi="Arial" w:cs="Arial"/>
        </w:rPr>
        <w:t>: What specific strategies will the Program personnel use to reach this goal? For example, regular stud</w:t>
      </w:r>
      <w:r>
        <w:rPr>
          <w:rFonts w:ascii="Arial" w:eastAsia="Arial" w:hAnsi="Arial" w:cs="Arial"/>
        </w:rPr>
        <w:t>ent outreach to “high risk” students to share available resources and encourage student use of Faculty office hours and/or tutoring may improve student retention. List the strategies and or plan of action the Program will use to support the Program Goal.</w:t>
      </w:r>
    </w:p>
    <w:p w14:paraId="4B9DCAF4" w14:textId="77777777" w:rsidR="00E8791A" w:rsidRDefault="00E8791A">
      <w:pPr>
        <w:spacing w:after="0" w:line="240" w:lineRule="auto"/>
        <w:rPr>
          <w:rFonts w:ascii="Arial" w:eastAsia="Arial" w:hAnsi="Arial" w:cs="Arial"/>
        </w:rPr>
      </w:pPr>
    </w:p>
    <w:tbl>
      <w:tblPr>
        <w:tblStyle w:val="afff6"/>
        <w:tblW w:w="8655"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8791A" w14:paraId="65C2F19F" w14:textId="77777777">
        <w:tc>
          <w:tcPr>
            <w:tcW w:w="8655" w:type="dxa"/>
          </w:tcPr>
          <w:p w14:paraId="7F7FD2B2" w14:textId="77777777" w:rsidR="00E8791A" w:rsidRDefault="00E8791A">
            <w:pPr>
              <w:spacing w:after="0" w:line="240" w:lineRule="auto"/>
              <w:rPr>
                <w:rFonts w:ascii="Arial" w:eastAsia="Arial" w:hAnsi="Arial" w:cs="Arial"/>
              </w:rPr>
            </w:pPr>
          </w:p>
        </w:tc>
      </w:tr>
    </w:tbl>
    <w:p w14:paraId="02BC3D74" w14:textId="77777777" w:rsidR="00E8791A" w:rsidRDefault="00813744">
      <w:pPr>
        <w:spacing w:before="200" w:after="0"/>
        <w:ind w:left="720"/>
        <w:rPr>
          <w:rFonts w:ascii="Arial" w:eastAsia="Arial" w:hAnsi="Arial" w:cs="Arial"/>
        </w:rPr>
      </w:pPr>
      <w:r>
        <w:rPr>
          <w:rFonts w:ascii="Arial" w:eastAsia="Arial" w:hAnsi="Arial" w:cs="Arial"/>
          <w:b/>
        </w:rPr>
        <w:t xml:space="preserve">Additional Program Goals. </w:t>
      </w:r>
      <w:r>
        <w:rPr>
          <w:rFonts w:ascii="Arial" w:eastAsia="Arial" w:hAnsi="Arial" w:cs="Arial"/>
        </w:rPr>
        <w:t xml:space="preserve">For additional Program Goals, please copy and paste the information above for each additional goal. </w:t>
      </w:r>
    </w:p>
    <w:p w14:paraId="0A8E32B5" w14:textId="77777777" w:rsidR="00E8791A" w:rsidRDefault="00813744">
      <w:pPr>
        <w:spacing w:before="200" w:after="0"/>
        <w:rPr>
          <w:rFonts w:ascii="Arial" w:eastAsia="Arial" w:hAnsi="Arial" w:cs="Arial"/>
          <w:b/>
          <w:sz w:val="28"/>
          <w:szCs w:val="28"/>
        </w:rPr>
      </w:pPr>
      <w:r>
        <w:lastRenderedPageBreak/>
        <w:br w:type="page"/>
      </w:r>
    </w:p>
    <w:p w14:paraId="0C3BF9A4" w14:textId="77777777" w:rsidR="00E8791A" w:rsidRDefault="00E8791A">
      <w:pPr>
        <w:spacing w:before="200" w:after="0"/>
        <w:rPr>
          <w:rFonts w:ascii="Arial" w:eastAsia="Arial" w:hAnsi="Arial" w:cs="Arial"/>
          <w:b/>
          <w:sz w:val="28"/>
          <w:szCs w:val="28"/>
        </w:rPr>
      </w:pPr>
    </w:p>
    <w:tbl>
      <w:tblPr>
        <w:tblStyle w:val="afff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272630C3" w14:textId="77777777">
        <w:trPr>
          <w:trHeight w:val="765"/>
          <w:jc w:val="center"/>
        </w:trPr>
        <w:tc>
          <w:tcPr>
            <w:tcW w:w="9360" w:type="dxa"/>
            <w:shd w:val="clear" w:color="auto" w:fill="CC0000"/>
            <w:tcMar>
              <w:top w:w="100" w:type="dxa"/>
              <w:left w:w="100" w:type="dxa"/>
              <w:bottom w:w="100" w:type="dxa"/>
              <w:right w:w="100" w:type="dxa"/>
            </w:tcMar>
            <w:vAlign w:val="center"/>
          </w:tcPr>
          <w:p w14:paraId="73E4AF4E" w14:textId="77777777" w:rsidR="00E8791A" w:rsidRDefault="00813744">
            <w:pPr>
              <w:pStyle w:val="Heading1"/>
              <w:spacing w:before="0" w:after="0"/>
            </w:pPr>
            <w:bookmarkStart w:id="11" w:name="_heading=h.un3wj5r94fyw" w:colFirst="0" w:colLast="0"/>
            <w:bookmarkEnd w:id="11"/>
            <w:r>
              <w:t>Reviewer 1 (Department Chair)</w:t>
            </w:r>
          </w:p>
        </w:tc>
      </w:tr>
    </w:tbl>
    <w:p w14:paraId="7F296B4C" w14:textId="77777777" w:rsidR="00E8791A" w:rsidRDefault="00813744">
      <w:pPr>
        <w:spacing w:before="200" w:after="0"/>
        <w:rPr>
          <w:rFonts w:ascii="Arial" w:eastAsia="Arial" w:hAnsi="Arial" w:cs="Arial"/>
        </w:rPr>
      </w:pPr>
      <w:r>
        <w:rPr>
          <w:rFonts w:ascii="Arial" w:eastAsia="Arial" w:hAnsi="Arial" w:cs="Arial"/>
        </w:rPr>
        <w:t xml:space="preserve">Reviewer Name: </w:t>
      </w: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52E78FC1" w14:textId="77777777">
        <w:tc>
          <w:tcPr>
            <w:tcW w:w="9360" w:type="dxa"/>
            <w:shd w:val="clear" w:color="auto" w:fill="auto"/>
            <w:tcMar>
              <w:top w:w="100" w:type="dxa"/>
              <w:left w:w="100" w:type="dxa"/>
              <w:bottom w:w="100" w:type="dxa"/>
              <w:right w:w="100" w:type="dxa"/>
            </w:tcMar>
          </w:tcPr>
          <w:p w14:paraId="7306473B" w14:textId="77777777" w:rsidR="00E8791A" w:rsidRDefault="00E8791A">
            <w:pPr>
              <w:widowControl w:val="0"/>
              <w:spacing w:after="0" w:line="240" w:lineRule="auto"/>
              <w:rPr>
                <w:rFonts w:ascii="Arial" w:eastAsia="Arial" w:hAnsi="Arial" w:cs="Arial"/>
              </w:rPr>
            </w:pPr>
          </w:p>
        </w:tc>
      </w:tr>
    </w:tbl>
    <w:p w14:paraId="1882B98E" w14:textId="77777777" w:rsidR="00E8791A" w:rsidRDefault="00813744">
      <w:pPr>
        <w:spacing w:before="200" w:after="0"/>
        <w:rPr>
          <w:rFonts w:ascii="Arial" w:eastAsia="Arial" w:hAnsi="Arial" w:cs="Arial"/>
        </w:rPr>
      </w:pPr>
      <w:r>
        <w:rPr>
          <w:rFonts w:ascii="Arial" w:eastAsia="Arial" w:hAnsi="Arial" w:cs="Arial"/>
        </w:rPr>
        <w:t xml:space="preserve">Date Reviewed: </w:t>
      </w: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4B433794" w14:textId="77777777">
        <w:tc>
          <w:tcPr>
            <w:tcW w:w="9360" w:type="dxa"/>
            <w:shd w:val="clear" w:color="auto" w:fill="auto"/>
            <w:tcMar>
              <w:top w:w="100" w:type="dxa"/>
              <w:left w:w="100" w:type="dxa"/>
              <w:bottom w:w="100" w:type="dxa"/>
              <w:right w:w="100" w:type="dxa"/>
            </w:tcMar>
          </w:tcPr>
          <w:p w14:paraId="6A153947" w14:textId="77777777" w:rsidR="00E8791A" w:rsidRDefault="00E8791A">
            <w:pPr>
              <w:widowControl w:val="0"/>
              <w:spacing w:after="0" w:line="240" w:lineRule="auto"/>
              <w:rPr>
                <w:rFonts w:ascii="Arial" w:eastAsia="Arial" w:hAnsi="Arial" w:cs="Arial"/>
              </w:rPr>
            </w:pPr>
          </w:p>
        </w:tc>
      </w:tr>
    </w:tbl>
    <w:p w14:paraId="6CB7F9FC" w14:textId="77777777" w:rsidR="00E8791A" w:rsidRDefault="00813744">
      <w:pPr>
        <w:spacing w:before="200" w:after="0"/>
        <w:rPr>
          <w:rFonts w:ascii="Arial" w:eastAsia="Arial" w:hAnsi="Arial" w:cs="Arial"/>
        </w:rPr>
      </w:pPr>
      <w:r>
        <w:rPr>
          <w:rFonts w:ascii="Arial" w:eastAsia="Arial" w:hAnsi="Arial" w:cs="Arial"/>
        </w:rPr>
        <w:t>Comments and Recommendations</w:t>
      </w:r>
    </w:p>
    <w:tbl>
      <w:tblPr>
        <w:tblStyle w:val="afffa"/>
        <w:tblW w:w="93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264A392F" w14:textId="77777777">
        <w:tc>
          <w:tcPr>
            <w:tcW w:w="9360" w:type="dxa"/>
            <w:shd w:val="clear" w:color="auto" w:fill="auto"/>
            <w:tcMar>
              <w:top w:w="100" w:type="dxa"/>
              <w:left w:w="100" w:type="dxa"/>
              <w:bottom w:w="100" w:type="dxa"/>
              <w:right w:w="100" w:type="dxa"/>
            </w:tcMar>
          </w:tcPr>
          <w:p w14:paraId="68FE34DA" w14:textId="77777777" w:rsidR="00E8791A" w:rsidRDefault="00E8791A">
            <w:pPr>
              <w:widowControl w:val="0"/>
              <w:spacing w:after="0" w:line="240" w:lineRule="auto"/>
              <w:rPr>
                <w:rFonts w:ascii="Arial" w:eastAsia="Arial" w:hAnsi="Arial" w:cs="Arial"/>
                <w:i/>
                <w:highlight w:val="yellow"/>
              </w:rPr>
            </w:pPr>
          </w:p>
          <w:p w14:paraId="7B3E7638" w14:textId="77777777" w:rsidR="00E8791A" w:rsidRDefault="00E8791A">
            <w:pPr>
              <w:widowControl w:val="0"/>
              <w:spacing w:after="0" w:line="240" w:lineRule="auto"/>
              <w:rPr>
                <w:rFonts w:ascii="Arial" w:eastAsia="Arial" w:hAnsi="Arial" w:cs="Arial"/>
                <w:i/>
                <w:highlight w:val="yellow"/>
              </w:rPr>
            </w:pPr>
          </w:p>
        </w:tc>
      </w:tr>
    </w:tbl>
    <w:p w14:paraId="088076DA" w14:textId="77777777" w:rsidR="00E8791A" w:rsidRDefault="00E8791A">
      <w:pPr>
        <w:spacing w:before="200" w:after="0"/>
        <w:rPr>
          <w:rFonts w:ascii="Arial" w:eastAsia="Arial" w:hAnsi="Arial" w:cs="Arial"/>
        </w:rPr>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434B92C5" w14:textId="77777777">
        <w:tc>
          <w:tcPr>
            <w:tcW w:w="9360" w:type="dxa"/>
            <w:shd w:val="clear" w:color="auto" w:fill="CC0000"/>
            <w:tcMar>
              <w:top w:w="100" w:type="dxa"/>
              <w:left w:w="100" w:type="dxa"/>
              <w:bottom w:w="100" w:type="dxa"/>
              <w:right w:w="100" w:type="dxa"/>
            </w:tcMar>
          </w:tcPr>
          <w:p w14:paraId="435C3434" w14:textId="77777777" w:rsidR="00E8791A" w:rsidRDefault="00813744">
            <w:pPr>
              <w:pStyle w:val="Heading1"/>
              <w:spacing w:before="0" w:after="0"/>
            </w:pPr>
            <w:bookmarkStart w:id="12" w:name="_heading=h.xo52fq6a7xbg" w:colFirst="0" w:colLast="0"/>
            <w:bookmarkEnd w:id="12"/>
            <w:r>
              <w:t>Reviewer 2 (Dean of Instruction)</w:t>
            </w:r>
          </w:p>
        </w:tc>
      </w:tr>
    </w:tbl>
    <w:p w14:paraId="454A6E47" w14:textId="77777777" w:rsidR="00E8791A" w:rsidRDefault="00813744">
      <w:pPr>
        <w:spacing w:before="200" w:after="0"/>
        <w:rPr>
          <w:rFonts w:ascii="Arial" w:eastAsia="Arial" w:hAnsi="Arial" w:cs="Arial"/>
        </w:rPr>
      </w:pPr>
      <w:r>
        <w:rPr>
          <w:rFonts w:ascii="Arial" w:eastAsia="Arial" w:hAnsi="Arial" w:cs="Arial"/>
        </w:rPr>
        <w:t xml:space="preserve">Reviewer Name: </w:t>
      </w: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598BFA6C" w14:textId="77777777">
        <w:tc>
          <w:tcPr>
            <w:tcW w:w="9360" w:type="dxa"/>
            <w:shd w:val="clear" w:color="auto" w:fill="auto"/>
            <w:tcMar>
              <w:top w:w="100" w:type="dxa"/>
              <w:left w:w="100" w:type="dxa"/>
              <w:bottom w:w="100" w:type="dxa"/>
              <w:right w:w="100" w:type="dxa"/>
            </w:tcMar>
          </w:tcPr>
          <w:p w14:paraId="5375640C" w14:textId="77777777" w:rsidR="00E8791A" w:rsidRDefault="00E8791A">
            <w:pPr>
              <w:widowControl w:val="0"/>
              <w:pBdr>
                <w:top w:val="nil"/>
                <w:left w:val="nil"/>
                <w:bottom w:val="nil"/>
                <w:right w:val="nil"/>
                <w:between w:val="nil"/>
              </w:pBdr>
              <w:spacing w:after="0" w:line="240" w:lineRule="auto"/>
              <w:rPr>
                <w:rFonts w:ascii="Arial" w:eastAsia="Arial" w:hAnsi="Arial" w:cs="Arial"/>
              </w:rPr>
            </w:pPr>
          </w:p>
        </w:tc>
      </w:tr>
    </w:tbl>
    <w:p w14:paraId="6A12E7CF" w14:textId="77777777" w:rsidR="00E8791A" w:rsidRDefault="00813744">
      <w:pPr>
        <w:spacing w:before="200" w:after="0"/>
        <w:rPr>
          <w:rFonts w:ascii="Arial" w:eastAsia="Arial" w:hAnsi="Arial" w:cs="Arial"/>
        </w:rPr>
      </w:pPr>
      <w:r>
        <w:rPr>
          <w:rFonts w:ascii="Arial" w:eastAsia="Arial" w:hAnsi="Arial" w:cs="Arial"/>
        </w:rPr>
        <w:t xml:space="preserve">Date Reviewed: </w:t>
      </w: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174EE735" w14:textId="77777777">
        <w:tc>
          <w:tcPr>
            <w:tcW w:w="9360" w:type="dxa"/>
            <w:shd w:val="clear" w:color="auto" w:fill="auto"/>
            <w:tcMar>
              <w:top w:w="100" w:type="dxa"/>
              <w:left w:w="100" w:type="dxa"/>
              <w:bottom w:w="100" w:type="dxa"/>
              <w:right w:w="100" w:type="dxa"/>
            </w:tcMar>
          </w:tcPr>
          <w:p w14:paraId="7253E396" w14:textId="77777777" w:rsidR="00E8791A" w:rsidRDefault="00E8791A">
            <w:pPr>
              <w:widowControl w:val="0"/>
              <w:pBdr>
                <w:top w:val="nil"/>
                <w:left w:val="nil"/>
                <w:bottom w:val="nil"/>
                <w:right w:val="nil"/>
                <w:between w:val="nil"/>
              </w:pBdr>
              <w:spacing w:after="0" w:line="240" w:lineRule="auto"/>
              <w:rPr>
                <w:rFonts w:ascii="Arial" w:eastAsia="Arial" w:hAnsi="Arial" w:cs="Arial"/>
              </w:rPr>
            </w:pPr>
          </w:p>
        </w:tc>
      </w:tr>
    </w:tbl>
    <w:p w14:paraId="49089D84" w14:textId="77777777" w:rsidR="00E8791A" w:rsidRDefault="00813744">
      <w:pPr>
        <w:spacing w:before="200" w:after="0"/>
        <w:rPr>
          <w:rFonts w:ascii="Arial" w:eastAsia="Arial" w:hAnsi="Arial" w:cs="Arial"/>
        </w:rPr>
      </w:pPr>
      <w:r>
        <w:rPr>
          <w:rFonts w:ascii="Arial" w:eastAsia="Arial" w:hAnsi="Arial" w:cs="Arial"/>
        </w:rPr>
        <w:t>Comments and Recommendations</w:t>
      </w:r>
    </w:p>
    <w:tbl>
      <w:tblPr>
        <w:tblStyle w:val="afffe"/>
        <w:tblW w:w="93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0D9CC791" w14:textId="77777777">
        <w:tc>
          <w:tcPr>
            <w:tcW w:w="9360" w:type="dxa"/>
            <w:shd w:val="clear" w:color="auto" w:fill="auto"/>
            <w:tcMar>
              <w:top w:w="100" w:type="dxa"/>
              <w:left w:w="100" w:type="dxa"/>
              <w:bottom w:w="100" w:type="dxa"/>
              <w:right w:w="100" w:type="dxa"/>
            </w:tcMar>
          </w:tcPr>
          <w:p w14:paraId="6A8FB2CF" w14:textId="77777777" w:rsidR="00E8791A" w:rsidRDefault="00E8791A">
            <w:pPr>
              <w:widowControl w:val="0"/>
              <w:spacing w:after="0" w:line="240" w:lineRule="auto"/>
              <w:rPr>
                <w:rFonts w:ascii="Arial" w:eastAsia="Arial" w:hAnsi="Arial" w:cs="Arial"/>
                <w:i/>
                <w:highlight w:val="yellow"/>
              </w:rPr>
            </w:pPr>
          </w:p>
          <w:p w14:paraId="25CB9195" w14:textId="77777777" w:rsidR="00E8791A" w:rsidRDefault="00E8791A">
            <w:pPr>
              <w:widowControl w:val="0"/>
              <w:spacing w:after="0" w:line="240" w:lineRule="auto"/>
              <w:rPr>
                <w:rFonts w:ascii="Arial" w:eastAsia="Arial" w:hAnsi="Arial" w:cs="Arial"/>
                <w:i/>
                <w:highlight w:val="yellow"/>
              </w:rPr>
            </w:pPr>
          </w:p>
        </w:tc>
      </w:tr>
    </w:tbl>
    <w:p w14:paraId="52A0AF43" w14:textId="77777777" w:rsidR="00E8791A" w:rsidRDefault="00E8791A">
      <w:pPr>
        <w:spacing w:before="200" w:after="0"/>
        <w:rPr>
          <w:rFonts w:ascii="Arial" w:eastAsia="Arial" w:hAnsi="Arial" w:cs="Arial"/>
          <w:b/>
        </w:rPr>
      </w:pP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791A" w14:paraId="69821DED" w14:textId="77777777">
        <w:trPr>
          <w:trHeight w:val="613"/>
        </w:trPr>
        <w:tc>
          <w:tcPr>
            <w:tcW w:w="9360" w:type="dxa"/>
            <w:shd w:val="clear" w:color="auto" w:fill="CC0000"/>
            <w:tcMar>
              <w:top w:w="100" w:type="dxa"/>
              <w:left w:w="100" w:type="dxa"/>
              <w:bottom w:w="100" w:type="dxa"/>
              <w:right w:w="100" w:type="dxa"/>
            </w:tcMar>
          </w:tcPr>
          <w:p w14:paraId="79706FE8" w14:textId="77777777" w:rsidR="00E8791A" w:rsidRDefault="00813744">
            <w:pPr>
              <w:pStyle w:val="Heading1"/>
              <w:spacing w:before="0" w:after="0"/>
            </w:pPr>
            <w:bookmarkStart w:id="13" w:name="_heading=h.bnpl8omrdnvk" w:colFirst="0" w:colLast="0"/>
            <w:bookmarkEnd w:id="13"/>
            <w:r>
              <w:t>External Review</w:t>
            </w:r>
          </w:p>
        </w:tc>
      </w:tr>
    </w:tbl>
    <w:p w14:paraId="3FC2F6AC" w14:textId="77777777" w:rsidR="00E8791A" w:rsidRDefault="00813744">
      <w:pPr>
        <w:spacing w:before="200" w:after="0"/>
        <w:rPr>
          <w:rFonts w:ascii="Arial" w:eastAsia="Arial" w:hAnsi="Arial" w:cs="Arial"/>
        </w:rPr>
      </w:pPr>
      <w:r>
        <w:rPr>
          <w:rFonts w:ascii="Arial" w:eastAsia="Arial" w:hAnsi="Arial" w:cs="Arial"/>
        </w:rPr>
        <w:t xml:space="preserve">Programs are encouraged to share their Program Review report with additional external reviewers (advisory committee members, program directors of similar programs and/or at sister colleges, </w:t>
      </w:r>
      <w:proofErr w:type="spellStart"/>
      <w:r>
        <w:rPr>
          <w:rFonts w:ascii="Arial" w:eastAsia="Arial" w:hAnsi="Arial" w:cs="Arial"/>
        </w:rPr>
        <w:t>etc</w:t>
      </w:r>
      <w:proofErr w:type="spellEnd"/>
      <w:r>
        <w:rPr>
          <w:rFonts w:ascii="Arial" w:eastAsia="Arial" w:hAnsi="Arial" w:cs="Arial"/>
        </w:rPr>
        <w:t xml:space="preserve">) for additional feedback. </w:t>
      </w:r>
    </w:p>
    <w:sectPr w:rsidR="00E8791A">
      <w:headerReference w:type="default" r:id="rId32"/>
      <w:headerReference w:type="first" r:id="rId33"/>
      <w:footerReference w:type="first" r:id="rId34"/>
      <w:pgSz w:w="12240" w:h="15840"/>
      <w:pgMar w:top="1440" w:right="1440" w:bottom="1152" w:left="1440" w:header="63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9F31" w14:textId="77777777" w:rsidR="00813744" w:rsidRDefault="00813744">
      <w:pPr>
        <w:spacing w:after="0" w:line="240" w:lineRule="auto"/>
      </w:pPr>
      <w:r>
        <w:separator/>
      </w:r>
    </w:p>
  </w:endnote>
  <w:endnote w:type="continuationSeparator" w:id="0">
    <w:p w14:paraId="49E65725" w14:textId="77777777" w:rsidR="00813744" w:rsidRDefault="0081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A3C0" w14:textId="77777777" w:rsidR="00E8791A" w:rsidRDefault="00813744">
    <w:pPr>
      <w:spacing w:before="200" w:after="0" w:line="312" w:lineRule="auto"/>
      <w:jc w:val="center"/>
    </w:pPr>
    <w:r>
      <w:rPr>
        <w:rFonts w:ascii="Arial" w:eastAsia="Arial" w:hAnsi="Arial" w:cs="Arial"/>
        <w:i/>
        <w:color w:val="666666"/>
        <w:sz w:val="16"/>
        <w:szCs w:val="16"/>
      </w:rPr>
      <w:t>(Version: 1/25/23jb) The Office of the Deans of Instruction &amp; The Office of Institutional Effectiveness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FAC4" w14:textId="77777777" w:rsidR="00813744" w:rsidRDefault="00813744">
      <w:pPr>
        <w:spacing w:after="0" w:line="240" w:lineRule="auto"/>
      </w:pPr>
      <w:r>
        <w:separator/>
      </w:r>
    </w:p>
  </w:footnote>
  <w:footnote w:type="continuationSeparator" w:id="0">
    <w:p w14:paraId="511D4726" w14:textId="77777777" w:rsidR="00813744" w:rsidRDefault="0081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D911" w14:textId="77777777" w:rsidR="00E8791A" w:rsidRDefault="00813744">
    <w:pPr>
      <w:jc w:val="right"/>
    </w:pPr>
    <w:r>
      <w:fldChar w:fldCharType="begin"/>
    </w:r>
    <w:r>
      <w:instrText>PAGE</w:instrText>
    </w:r>
    <w:r>
      <w:fldChar w:fldCharType="separate"/>
    </w:r>
    <w:r w:rsidR="00D4699E">
      <w:rPr>
        <w:noProof/>
      </w:rPr>
      <w:t>2</w:t>
    </w:r>
    <w:r>
      <w:fldChar w:fldCharType="end"/>
    </w:r>
    <w:r>
      <w:t xml:space="preserve"> of </w:t>
    </w:r>
    <w:r>
      <w:fldChar w:fldCharType="begin"/>
    </w:r>
    <w:r>
      <w:instrText>NUMPAGES</w:instrText>
    </w:r>
    <w:r>
      <w:fldChar w:fldCharType="separate"/>
    </w:r>
    <w:r w:rsidR="00D4699E">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9C0D" w14:textId="77777777" w:rsidR="00E8791A" w:rsidRDefault="00813744">
    <w:pPr>
      <w:jc w:val="right"/>
    </w:pPr>
    <w:r>
      <w:t xml:space="preserve">Page </w:t>
    </w:r>
    <w:r>
      <w:fldChar w:fldCharType="begin"/>
    </w:r>
    <w:r>
      <w:instrText>PAGE</w:instrText>
    </w:r>
    <w:r>
      <w:fldChar w:fldCharType="separate"/>
    </w:r>
    <w:r w:rsidR="00D4699E">
      <w:rPr>
        <w:noProof/>
      </w:rPr>
      <w:t>1</w:t>
    </w:r>
    <w:r>
      <w:fldChar w:fldCharType="end"/>
    </w:r>
    <w:r>
      <w:t xml:space="preserve"> of </w:t>
    </w:r>
    <w:r>
      <w:fldChar w:fldCharType="begin"/>
    </w:r>
    <w:r>
      <w:instrText>NUMPAGES</w:instrText>
    </w:r>
    <w:r>
      <w:fldChar w:fldCharType="separate"/>
    </w:r>
    <w:r w:rsidR="00D4699E">
      <w:rPr>
        <w:noProof/>
      </w:rPr>
      <w:t>2</w:t>
    </w:r>
    <w:r>
      <w:fldChar w:fldCharType="end"/>
    </w:r>
    <w:r>
      <w:rPr>
        <w:noProof/>
      </w:rPr>
      <w:drawing>
        <wp:anchor distT="114300" distB="114300" distL="114300" distR="114300" simplePos="0" relativeHeight="251658240" behindDoc="0" locked="0" layoutInCell="1" hidden="0" allowOverlap="1" wp14:anchorId="30A20484" wp14:editId="529401A3">
          <wp:simplePos x="0" y="0"/>
          <wp:positionH relativeFrom="column">
            <wp:posOffset>-238123</wp:posOffset>
          </wp:positionH>
          <wp:positionV relativeFrom="paragraph">
            <wp:posOffset>-66673</wp:posOffset>
          </wp:positionV>
          <wp:extent cx="2271713" cy="44050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1713" cy="4405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EB4"/>
    <w:multiLevelType w:val="multilevel"/>
    <w:tmpl w:val="2D021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126595"/>
    <w:multiLevelType w:val="multilevel"/>
    <w:tmpl w:val="925AF97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1A"/>
    <w:rsid w:val="00813744"/>
    <w:rsid w:val="00D4699E"/>
    <w:rsid w:val="00E8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43AC"/>
  <w15:docId w15:val="{3F47497E-13E9-48A7-9248-E74154B1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curriculum.maricopa.edu/" TargetMode="External"/><Relationship Id="rId26" Type="http://schemas.openxmlformats.org/officeDocument/2006/relationships/hyperlink" Target="https://dashboards.maricopa.edu/" TargetMode="External"/><Relationship Id="rId3" Type="http://schemas.openxmlformats.org/officeDocument/2006/relationships/styles" Target="styles.xml"/><Relationship Id="rId21" Type="http://schemas.openxmlformats.org/officeDocument/2006/relationships/hyperlink" Target="https://www.mesacc.edu/students/tutor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shboards.maricopa.edu/" TargetMode="External"/><Relationship Id="rId17" Type="http://schemas.openxmlformats.org/officeDocument/2006/relationships/hyperlink" Target="https://dashboards.maricopa.edu/views/MCCStudentDemographicComparisonDashboard/MCCStudentDemographicComparisonDashboard?iframeSizedToWindow=true&amp;%3Aembed=y&amp;%3AshowAppBanner=false&amp;%3Adisplay_count=no&amp;%3AshowVizHome=no" TargetMode="External"/><Relationship Id="rId25" Type="http://schemas.openxmlformats.org/officeDocument/2006/relationships/hyperlink" Target="https://curriculum.maricopa.ed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urriculum.maricopa.edu/" TargetMode="External"/><Relationship Id="rId20" Type="http://schemas.openxmlformats.org/officeDocument/2006/relationships/hyperlink" Target="https://www.mesacc.edu/academic-advisement" TargetMode="External"/><Relationship Id="rId29" Type="http://schemas.openxmlformats.org/officeDocument/2006/relationships/hyperlink" Target="https://district.maricopa.edu/regulations/admin-regs/section-4/4-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acc.edu/programs/by-name" TargetMode="External"/><Relationship Id="rId24" Type="http://schemas.openxmlformats.org/officeDocument/2006/relationships/hyperlink" Target="https://www.mesacc.edu/career"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urriculum.maricopa.edu/" TargetMode="External"/><Relationship Id="rId23" Type="http://schemas.openxmlformats.org/officeDocument/2006/relationships/hyperlink" Target="https://www.mesacc.edu/students/student-success-programs/care-team" TargetMode="External"/><Relationship Id="rId28" Type="http://schemas.openxmlformats.org/officeDocument/2006/relationships/hyperlink" Target="https://www.mesacc.edu/employees/student-affairs/submit-referral" TargetMode="External"/><Relationship Id="rId36" Type="http://schemas.openxmlformats.org/officeDocument/2006/relationships/theme" Target="theme/theme1.xml"/><Relationship Id="rId10" Type="http://schemas.openxmlformats.org/officeDocument/2006/relationships/hyperlink" Target="https://curriculum.maricopa.edu/" TargetMode="External"/><Relationship Id="rId19" Type="http://schemas.openxmlformats.org/officeDocument/2006/relationships/hyperlink" Target="https://curriculum.maricopa.edu/" TargetMode="External"/><Relationship Id="rId31" Type="http://schemas.openxmlformats.org/officeDocument/2006/relationships/hyperlink" Target="https://www.mesacc.edu/about/strategic-plan" TargetMode="External"/><Relationship Id="rId4" Type="http://schemas.openxmlformats.org/officeDocument/2006/relationships/settings" Target="settings.xml"/><Relationship Id="rId9" Type="http://schemas.openxmlformats.org/officeDocument/2006/relationships/hyperlink" Target="https://www.mesacc.edu/programs/by-name" TargetMode="External"/><Relationship Id="rId14" Type="http://schemas.openxmlformats.org/officeDocument/2006/relationships/hyperlink" Target="https://dashboards.maricopa.edu/views/MesaSchedulingMetricsDashboard/SchedulingMetricsOverview?iframeSizedToWindow=true&amp;%3Aembed=y&amp;%3Adisplay_count=n&amp;%3AshowAppBanner=false&amp;%3AshowVizHome=n&amp;%3Aorigin=viz_share_link" TargetMode="External"/><Relationship Id="rId22" Type="http://schemas.openxmlformats.org/officeDocument/2006/relationships/hyperlink" Target="https://www.mesacc.edu/departments/counseling" TargetMode="External"/><Relationship Id="rId27" Type="http://schemas.openxmlformats.org/officeDocument/2006/relationships/hyperlink" Target="https://dashboards.maricopa.edu/" TargetMode="External"/><Relationship Id="rId30" Type="http://schemas.openxmlformats.org/officeDocument/2006/relationships/hyperlink" Target="https://www.mesacc.edu/about/mission-vision-values-learning-outcomes" TargetMode="External"/><Relationship Id="rId35" Type="http://schemas.openxmlformats.org/officeDocument/2006/relationships/fontTable" Target="fontTable.xml"/><Relationship Id="rId8" Type="http://schemas.openxmlformats.org/officeDocument/2006/relationships/hyperlink" Target="https://docs.google.com/document/d/1JcDKznz1jh1oHdgKH8nIdRLSZbswHDHu0RtptUeXqS8/e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0KzZFRk7w2Zhnf+TzwIXZ37JMQ==">CgMxLjAyDmgueXVscGs1N2pqa3FtMg5oLjMwa2k5b2lpNmVpZTIOaC5mNGRodmhlMmN5N3oyDmguM3R1bTVuazV1aWRsMg5oLnJkcmR6cXF0ODc0OTIOaC41OGQ4cmYydDQ2ZWwyDmguZWt3eG8yd2NlbjRuMg5oLnE2ZnRsd3NsdTc2azIOaC4zZmVoOGpyZ3BxZGYyDmgueXMxMm14Mmc1OWZxMg5oLjk1MGx0cHRwY2hhejIOaC51bjN3ajVyOTRmeXcyDmgueG81MmZxNmE3eGJnMg5oLmJucGw4b21yZG52azgAciExVzg0aU1BWEdnLU5ZSGJiR0pqNE4xMVJXVzFyb2RBN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2908</Words>
  <Characters>16580</Characters>
  <Application>Microsoft Office Word</Application>
  <DocSecurity>0</DocSecurity>
  <Lines>138</Lines>
  <Paragraphs>38</Paragraphs>
  <ScaleCrop>false</ScaleCrop>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Bickham,Joy R</dc:creator>
  <cp:lastModifiedBy>Bickham,Joy R</cp:lastModifiedBy>
  <cp:revision>2</cp:revision>
  <dcterms:created xsi:type="dcterms:W3CDTF">2024-01-04T18:27:00Z</dcterms:created>
  <dcterms:modified xsi:type="dcterms:W3CDTF">2024-01-04T18:27:00Z</dcterms:modified>
</cp:coreProperties>
</file>